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DEC7" w14:textId="324BF413" w:rsidR="00A678E7" w:rsidRPr="00742D1D" w:rsidRDefault="00A678E7" w:rsidP="003C3D25">
      <w:pPr>
        <w:jc w:val="center"/>
        <w:rPr>
          <w:sz w:val="32"/>
          <w:szCs w:val="32"/>
        </w:rPr>
      </w:pPr>
      <w:r w:rsidRPr="00742D1D">
        <w:rPr>
          <w:sz w:val="32"/>
          <w:szCs w:val="32"/>
        </w:rPr>
        <w:t xml:space="preserve">Verksamhetsberättelse för </w:t>
      </w:r>
      <w:proofErr w:type="gramStart"/>
      <w:r w:rsidRPr="00742D1D">
        <w:rPr>
          <w:sz w:val="32"/>
          <w:szCs w:val="32"/>
        </w:rPr>
        <w:t>Svensk</w:t>
      </w:r>
      <w:r w:rsidR="003C3D25" w:rsidRPr="00742D1D">
        <w:rPr>
          <w:sz w:val="32"/>
          <w:szCs w:val="32"/>
        </w:rPr>
        <w:t>a</w:t>
      </w:r>
      <w:proofErr w:type="gramEnd"/>
      <w:r w:rsidR="003C3D25" w:rsidRPr="00742D1D">
        <w:rPr>
          <w:sz w:val="32"/>
          <w:szCs w:val="32"/>
        </w:rPr>
        <w:t xml:space="preserve"> i</w:t>
      </w:r>
      <w:r w:rsidRPr="00742D1D">
        <w:rPr>
          <w:sz w:val="32"/>
          <w:szCs w:val="32"/>
        </w:rPr>
        <w:t>ntensivvårds</w:t>
      </w:r>
      <w:r w:rsidR="003C3D25" w:rsidRPr="00742D1D">
        <w:rPr>
          <w:sz w:val="32"/>
          <w:szCs w:val="32"/>
        </w:rPr>
        <w:t>s</w:t>
      </w:r>
      <w:r w:rsidRPr="00742D1D">
        <w:rPr>
          <w:sz w:val="32"/>
          <w:szCs w:val="32"/>
        </w:rPr>
        <w:t>ällskapet (SIS)</w:t>
      </w:r>
    </w:p>
    <w:p w14:paraId="5E216B4E" w14:textId="26835C1C" w:rsidR="00A678E7" w:rsidRDefault="00A678E7" w:rsidP="00A678E7">
      <w:r>
        <w:tab/>
        <w:t xml:space="preserve">Delförening inom </w:t>
      </w:r>
      <w:proofErr w:type="spellStart"/>
      <w:r>
        <w:t>SFAI</w:t>
      </w:r>
      <w:proofErr w:type="spellEnd"/>
      <w:r>
        <w:t>, verksamhetsåret ju</w:t>
      </w:r>
      <w:r w:rsidR="003C3D25">
        <w:t>l</w:t>
      </w:r>
      <w:r>
        <w:t>i 202</w:t>
      </w:r>
      <w:r w:rsidR="003C3D25">
        <w:t>3</w:t>
      </w:r>
      <w:r>
        <w:t>-juni 202</w:t>
      </w:r>
      <w:r w:rsidR="003C3D25">
        <w:t>4</w:t>
      </w:r>
    </w:p>
    <w:p w14:paraId="431E8892" w14:textId="6BFCB920" w:rsidR="00A678E7" w:rsidRDefault="00A678E7" w:rsidP="00A678E7"/>
    <w:p w14:paraId="59570399" w14:textId="7A31F1E6" w:rsidR="007C11A2" w:rsidRDefault="007C11A2" w:rsidP="00A678E7"/>
    <w:p w14:paraId="691A0548" w14:textId="26497765" w:rsidR="007C11A2" w:rsidRDefault="007C11A2" w:rsidP="00A678E7"/>
    <w:p w14:paraId="6B76282B" w14:textId="77777777" w:rsidR="007C11A2" w:rsidRDefault="007C11A2" w:rsidP="00A678E7"/>
    <w:p w14:paraId="056A1ED6" w14:textId="77777777" w:rsidR="00A678E7" w:rsidRDefault="00A678E7" w:rsidP="00A678E7">
      <w:r>
        <w:t>SIS</w:t>
      </w:r>
      <w:r w:rsidRPr="00C62E18">
        <w:t xml:space="preserve"> ändam</w:t>
      </w:r>
      <w:r>
        <w:t>å</w:t>
      </w:r>
      <w:r w:rsidRPr="00C62E18">
        <w:t>l är att främja utvecklingen inom intensi</w:t>
      </w:r>
      <w:r>
        <w:t>vv</w:t>
      </w:r>
      <w:r w:rsidRPr="00C62E18">
        <w:t>ård i Sverige avseende klinisk verksamhet, forskning och utbildning.</w:t>
      </w:r>
    </w:p>
    <w:p w14:paraId="593DF2A2" w14:textId="77777777" w:rsidR="00DA060B" w:rsidRDefault="00DA060B" w:rsidP="00A678E7"/>
    <w:p w14:paraId="532DAA65" w14:textId="6C6D5684" w:rsidR="00A678E7" w:rsidRDefault="00A678E7" w:rsidP="00A678E7">
      <w:r>
        <w:t xml:space="preserve">Delföreningen har </w:t>
      </w:r>
      <w:r w:rsidR="00DA060B">
        <w:t>110</w:t>
      </w:r>
      <w:r>
        <w:t xml:space="preserve"> medlemmar</w:t>
      </w:r>
      <w:r w:rsidR="00564CC6">
        <w:t>. M</w:t>
      </w:r>
      <w:r>
        <w:t xml:space="preserve">edlemsavgiften </w:t>
      </w:r>
      <w:r w:rsidR="00DA060B">
        <w:t>för 2023 var</w:t>
      </w:r>
      <w:r>
        <w:t xml:space="preserve"> 100 kr/år. </w:t>
      </w:r>
    </w:p>
    <w:p w14:paraId="5EF27F13" w14:textId="77777777" w:rsidR="00C812D3" w:rsidRDefault="00C812D3" w:rsidP="00A678E7"/>
    <w:p w14:paraId="3A9C6C03" w14:textId="257348F3" w:rsidR="00C812D3" w:rsidRDefault="00C812D3" w:rsidP="00C812D3">
      <w:r>
        <w:t xml:space="preserve">Under verksamhetsåret har stadgeenligt </w:t>
      </w:r>
      <w:r w:rsidR="000569C3">
        <w:t>en</w:t>
      </w:r>
      <w:r>
        <w:t xml:space="preserve"> person i styrelsen bytts ut.</w:t>
      </w:r>
    </w:p>
    <w:p w14:paraId="7DB9754E" w14:textId="77777777" w:rsidR="00857169" w:rsidRDefault="00857169" w:rsidP="00C812D3"/>
    <w:p w14:paraId="398E1A7F" w14:textId="5FC78261" w:rsidR="00857169" w:rsidRPr="004069C1" w:rsidRDefault="00857169" w:rsidP="004069C1">
      <w:r>
        <w:t xml:space="preserve">Under året har </w:t>
      </w:r>
      <w:r w:rsidR="004069C1">
        <w:t>två</w:t>
      </w:r>
      <w:r w:rsidRPr="003301B0">
        <w:t xml:space="preserve"> digitala och </w:t>
      </w:r>
      <w:r w:rsidR="004069C1">
        <w:t>fem</w:t>
      </w:r>
      <w:r w:rsidRPr="003301B0">
        <w:t xml:space="preserve"> fysisk</w:t>
      </w:r>
      <w:r w:rsidR="00446D57">
        <w:t>a</w:t>
      </w:r>
      <w:r w:rsidRPr="003301B0">
        <w:t xml:space="preserve"> styrelsemöte</w:t>
      </w:r>
      <w:r w:rsidR="00AB6214">
        <w:t>n</w:t>
      </w:r>
      <w:r w:rsidRPr="003301B0">
        <w:t xml:space="preserve"> hållit</w:t>
      </w:r>
      <w:r>
        <w:t xml:space="preserve">s. </w:t>
      </w:r>
      <w:r w:rsidR="00446D57">
        <w:t>Utöver detta har styrelsen haf</w:t>
      </w:r>
      <w:r w:rsidR="004069C1">
        <w:t>t</w:t>
      </w:r>
      <w:r w:rsidR="00AB6214">
        <w:t xml:space="preserve"> </w:t>
      </w:r>
      <w:r w:rsidR="00446D57">
        <w:t xml:space="preserve">mailkontakt. </w:t>
      </w:r>
      <w:r>
        <w:t>Mötena har framför allt ägnats åt SIS utbildningsuppdrag</w:t>
      </w:r>
      <w:r w:rsidR="00446D57">
        <w:t xml:space="preserve"> och</w:t>
      </w:r>
      <w:r>
        <w:t xml:space="preserve"> riktlinje</w:t>
      </w:r>
      <w:r w:rsidR="00FA680F">
        <w:t>-</w:t>
      </w:r>
      <w:r>
        <w:t>arbete</w:t>
      </w:r>
      <w:r w:rsidR="00290E50">
        <w:t>n</w:t>
      </w:r>
      <w:r>
        <w:t xml:space="preserve">. Samtliga styrelseprotokoll finns publicerade på SIS hemsida. </w:t>
      </w:r>
    </w:p>
    <w:p w14:paraId="1B9B4451" w14:textId="77777777" w:rsidR="00857169" w:rsidRDefault="00857169" w:rsidP="00857169"/>
    <w:p w14:paraId="203D9B55" w14:textId="7438D5F4" w:rsidR="00F95559" w:rsidRDefault="00857169" w:rsidP="00F95559">
      <w:pPr>
        <w:pStyle w:val="Liststycke"/>
        <w:numPr>
          <w:ilvl w:val="0"/>
          <w:numId w:val="2"/>
        </w:numPr>
      </w:pPr>
      <w:proofErr w:type="spellStart"/>
      <w:r w:rsidRPr="00703BFC">
        <w:t>P</w:t>
      </w:r>
      <w:r>
        <w:t>ostgraduate</w:t>
      </w:r>
      <w:proofErr w:type="spellEnd"/>
      <w:r w:rsidRPr="00703BFC">
        <w:t xml:space="preserve">-kursen i intensivvård (internatform) genomfördes </w:t>
      </w:r>
      <w:proofErr w:type="gramStart"/>
      <w:r>
        <w:t>1</w:t>
      </w:r>
      <w:r w:rsidR="00C00542">
        <w:t>5</w:t>
      </w:r>
      <w:r>
        <w:t>-1</w:t>
      </w:r>
      <w:r w:rsidR="00F95559">
        <w:t>7</w:t>
      </w:r>
      <w:proofErr w:type="gramEnd"/>
    </w:p>
    <w:p w14:paraId="2E98AA86" w14:textId="5BA5C03C" w:rsidR="00857169" w:rsidRDefault="00857169" w:rsidP="00F95559">
      <w:pPr>
        <w:ind w:left="426"/>
      </w:pPr>
      <w:r w:rsidRPr="00703BFC">
        <w:t>november 202</w:t>
      </w:r>
      <w:r w:rsidR="00C00542">
        <w:t>3</w:t>
      </w:r>
      <w:r w:rsidR="00FB6F10">
        <w:t xml:space="preserve"> på Sigtunahöjden</w:t>
      </w:r>
      <w:r w:rsidRPr="00703BFC">
        <w:t>,</w:t>
      </w:r>
      <w:r w:rsidR="00F95559">
        <w:t xml:space="preserve"> vilke</w:t>
      </w:r>
      <w:r w:rsidR="007C11A2">
        <w:t>t</w:t>
      </w:r>
      <w:r w:rsidRPr="00703BFC">
        <w:t xml:space="preserve"> </w:t>
      </w:r>
      <w:r w:rsidR="00C00542">
        <w:t xml:space="preserve">var välbesökt </w:t>
      </w:r>
      <w:r w:rsidRPr="00703BFC">
        <w:t>och fick goda betyg i utvärdering</w:t>
      </w:r>
      <w:r w:rsidR="00564CC6">
        <w:t>arna</w:t>
      </w:r>
      <w:r w:rsidRPr="00703BFC">
        <w:t xml:space="preserve">. </w:t>
      </w:r>
    </w:p>
    <w:p w14:paraId="31D29B04" w14:textId="77777777" w:rsidR="00857169" w:rsidRDefault="00857169" w:rsidP="00857169">
      <w:pPr>
        <w:ind w:left="1304" w:hanging="1304"/>
      </w:pPr>
    </w:p>
    <w:p w14:paraId="2BDD9FAE" w14:textId="7B4DB6B4" w:rsidR="00857169" w:rsidRDefault="00857169" w:rsidP="00F95559">
      <w:pPr>
        <w:pStyle w:val="Liststycke"/>
        <w:numPr>
          <w:ilvl w:val="0"/>
          <w:numId w:val="2"/>
        </w:numPr>
      </w:pPr>
      <w:r>
        <w:t>Årsmötet genomfördes fysiskt i samband med kursen på Sigtunahöjden</w:t>
      </w:r>
      <w:r w:rsidRPr="00703BFC">
        <w:t xml:space="preserve">, och protokollet är publicerat på </w:t>
      </w:r>
      <w:proofErr w:type="spellStart"/>
      <w:r w:rsidRPr="00703BFC">
        <w:t>SFAI</w:t>
      </w:r>
      <w:r w:rsidR="007C11A2">
        <w:t>:</w:t>
      </w:r>
      <w:r w:rsidRPr="00703BFC">
        <w:t>s</w:t>
      </w:r>
      <w:proofErr w:type="spellEnd"/>
      <w:r w:rsidRPr="00703BFC">
        <w:t xml:space="preserve"> hemsida (delföreningar/SIS/</w:t>
      </w:r>
      <w:r w:rsidR="00E15177">
        <w:t>organisation/årsmötes</w:t>
      </w:r>
      <w:r w:rsidRPr="00703BFC">
        <w:t>protokoll).</w:t>
      </w:r>
      <w:r w:rsidR="00F95559">
        <w:t xml:space="preserve"> </w:t>
      </w:r>
      <w:r w:rsidRPr="00703BFC">
        <w:t xml:space="preserve">Under årsmötet </w:t>
      </w:r>
      <w:r w:rsidR="00564CC6">
        <w:t>beslutades</w:t>
      </w:r>
      <w:r w:rsidRPr="00703BFC">
        <w:t xml:space="preserve"> att behålla medlemsavgiften på 100 kr.</w:t>
      </w:r>
    </w:p>
    <w:p w14:paraId="39C194CD" w14:textId="37542D43" w:rsidR="00F95559" w:rsidRDefault="00857169" w:rsidP="00F95559">
      <w:pPr>
        <w:ind w:left="1304" w:hanging="1304"/>
      </w:pPr>
      <w:r>
        <w:tab/>
      </w:r>
    </w:p>
    <w:p w14:paraId="6F303B1E" w14:textId="5AB18B89" w:rsidR="00857169" w:rsidRDefault="00857169" w:rsidP="00F95559">
      <w:pPr>
        <w:pStyle w:val="Liststycke"/>
        <w:numPr>
          <w:ilvl w:val="0"/>
          <w:numId w:val="2"/>
        </w:numPr>
      </w:pPr>
      <w:r w:rsidRPr="000B4EDB">
        <w:t>SIS arbet</w:t>
      </w:r>
      <w:r>
        <w:t>ar</w:t>
      </w:r>
      <w:r w:rsidRPr="000B4EDB">
        <w:t xml:space="preserve"> med att stimulera vetenskapligt arbete genom de årliga priserna till ”Bästa två vetenskapliga or</w:t>
      </w:r>
      <w:r w:rsidR="00FB6F10">
        <w:t>i</w:t>
      </w:r>
      <w:r w:rsidRPr="000B4EDB">
        <w:t>ginalartiklar med intensivvårdsinriktning”</w:t>
      </w:r>
      <w:r w:rsidR="00FB6F10">
        <w:t xml:space="preserve">, vilka </w:t>
      </w:r>
      <w:r w:rsidR="005342FE">
        <w:t xml:space="preserve">sedvanligt </w:t>
      </w:r>
      <w:r w:rsidR="00FB6F10">
        <w:t>delades ut på Sigtunahöjden.</w:t>
      </w:r>
      <w:r w:rsidR="006C34AD">
        <w:t xml:space="preserve"> Årets pristagare var Maria Adrian och Hannes Widing.</w:t>
      </w:r>
    </w:p>
    <w:p w14:paraId="2858DDEB" w14:textId="77777777" w:rsidR="00857169" w:rsidRDefault="00857169" w:rsidP="00857169">
      <w:pPr>
        <w:ind w:left="1304" w:hanging="1304"/>
      </w:pPr>
    </w:p>
    <w:p w14:paraId="3531CF48" w14:textId="3775D3D6" w:rsidR="00FB6F10" w:rsidRDefault="00857169" w:rsidP="00F95559">
      <w:pPr>
        <w:pStyle w:val="Liststycke"/>
        <w:numPr>
          <w:ilvl w:val="0"/>
          <w:numId w:val="2"/>
        </w:numPr>
      </w:pPr>
      <w:proofErr w:type="spellStart"/>
      <w:r w:rsidRPr="000B4EDB">
        <w:t>SFAI</w:t>
      </w:r>
      <w:proofErr w:type="spellEnd"/>
      <w:r w:rsidRPr="000B4EDB">
        <w:t>-veckan 202</w:t>
      </w:r>
      <w:r w:rsidR="00FB6F10">
        <w:t>3</w:t>
      </w:r>
      <w:r w:rsidRPr="000B4EDB">
        <w:t xml:space="preserve"> i </w:t>
      </w:r>
      <w:r w:rsidR="00FA680F">
        <w:t>Umeå</w:t>
      </w:r>
      <w:r w:rsidRPr="000B4EDB">
        <w:t xml:space="preserve"> genomfördes med egna programpunkter från SIS</w:t>
      </w:r>
      <w:r w:rsidR="00FB6F10">
        <w:t>. IVA-chefsmötet 2024 ställdes tyvärr in, men är planerat att arrangeras igen 2025.</w:t>
      </w:r>
    </w:p>
    <w:p w14:paraId="611FF240" w14:textId="634B69FF" w:rsidR="00F95559" w:rsidRDefault="00F95559" w:rsidP="00F95559">
      <w:pPr>
        <w:ind w:left="1304" w:hanging="1304"/>
      </w:pPr>
    </w:p>
    <w:p w14:paraId="5F2E4F53" w14:textId="44E4077A" w:rsidR="00F95559" w:rsidRDefault="00F95559" w:rsidP="00F95559">
      <w:pPr>
        <w:pStyle w:val="Liststycke"/>
        <w:numPr>
          <w:ilvl w:val="0"/>
          <w:numId w:val="2"/>
        </w:numPr>
      </w:pPr>
      <w:r>
        <w:t>En omarbetad och uppdaterad ”Riktlinje för svensk intensivvård” publicerades i mars 2024.</w:t>
      </w:r>
    </w:p>
    <w:p w14:paraId="3CA31214" w14:textId="77777777" w:rsidR="005001DE" w:rsidRDefault="005001DE" w:rsidP="005001DE">
      <w:pPr>
        <w:pStyle w:val="Liststycke"/>
      </w:pPr>
    </w:p>
    <w:p w14:paraId="7AFFA67D" w14:textId="4E2727AC" w:rsidR="005001DE" w:rsidRDefault="005001DE" w:rsidP="00F95559">
      <w:pPr>
        <w:pStyle w:val="Liststycke"/>
        <w:numPr>
          <w:ilvl w:val="0"/>
          <w:numId w:val="2"/>
        </w:numPr>
      </w:pPr>
      <w:r>
        <w:t xml:space="preserve">En mindre uppdatering av ”Livsuppehållande behandling. Behandlingsstrategi inom intensivvården” har gjorts. Genomgående revision planeras efter </w:t>
      </w:r>
      <w:proofErr w:type="spellStart"/>
      <w:r>
        <w:t>SSAI</w:t>
      </w:r>
      <w:proofErr w:type="spellEnd"/>
      <w:r>
        <w:t>-End-</w:t>
      </w:r>
      <w:proofErr w:type="spellStart"/>
      <w:r>
        <w:t>of</w:t>
      </w:r>
      <w:proofErr w:type="spellEnd"/>
      <w:r>
        <w:t>-</w:t>
      </w:r>
      <w:proofErr w:type="spellStart"/>
      <w:r>
        <w:t>lifes</w:t>
      </w:r>
      <w:proofErr w:type="spellEnd"/>
      <w:r>
        <w:t xml:space="preserve"> arbete färdigställts.</w:t>
      </w:r>
    </w:p>
    <w:p w14:paraId="373EF05A" w14:textId="1058AEAD" w:rsidR="00857169" w:rsidRDefault="00857169" w:rsidP="00FB6F10">
      <w:pPr>
        <w:ind w:left="1304" w:hanging="1304"/>
      </w:pPr>
      <w:r>
        <w:tab/>
      </w:r>
    </w:p>
    <w:p w14:paraId="431CB26F" w14:textId="1F54E925" w:rsidR="00857169" w:rsidRDefault="00857169" w:rsidP="00F95559">
      <w:pPr>
        <w:pStyle w:val="Liststycke"/>
        <w:numPr>
          <w:ilvl w:val="0"/>
          <w:numId w:val="2"/>
        </w:numPr>
      </w:pPr>
      <w:r>
        <w:t xml:space="preserve">SIS har varit representerade i </w:t>
      </w:r>
      <w:r w:rsidR="00FA680F">
        <w:t xml:space="preserve">förberedelsearbete för </w:t>
      </w:r>
      <w:proofErr w:type="spellStart"/>
      <w:r>
        <w:t>NAG</w:t>
      </w:r>
      <w:proofErr w:type="spellEnd"/>
      <w:r w:rsidR="00FA680F">
        <w:t>-barn</w:t>
      </w:r>
      <w:r>
        <w:t>intensivvård</w:t>
      </w:r>
      <w:r w:rsidR="00FA680F">
        <w:t xml:space="preserve">, </w:t>
      </w:r>
      <w:r>
        <w:t>samt</w:t>
      </w:r>
      <w:r w:rsidR="00FA680F">
        <w:t xml:space="preserve"> </w:t>
      </w:r>
      <w:proofErr w:type="spellStart"/>
      <w:r w:rsidR="00FA680F">
        <w:t>SSAI</w:t>
      </w:r>
      <w:r w:rsidR="004B3362">
        <w:t>:s</w:t>
      </w:r>
      <w:proofErr w:type="spellEnd"/>
      <w:r w:rsidR="004B3362">
        <w:t xml:space="preserve"> styrgrupp End-</w:t>
      </w:r>
      <w:proofErr w:type="spellStart"/>
      <w:r w:rsidR="004B3362">
        <w:t>of</w:t>
      </w:r>
      <w:proofErr w:type="spellEnd"/>
      <w:r w:rsidR="004B3362">
        <w:t>-</w:t>
      </w:r>
      <w:proofErr w:type="spellStart"/>
      <w:r w:rsidR="004B3362">
        <w:t>life</w:t>
      </w:r>
      <w:proofErr w:type="spellEnd"/>
      <w:r>
        <w:t>.</w:t>
      </w:r>
      <w:r w:rsidR="000D5431">
        <w:t xml:space="preserve"> SIS är också representerade </w:t>
      </w:r>
      <w:r w:rsidR="005001DE">
        <w:t xml:space="preserve">i </w:t>
      </w:r>
      <w:proofErr w:type="spellStart"/>
      <w:proofErr w:type="gramStart"/>
      <w:r w:rsidR="005001DE">
        <w:t>bl</w:t>
      </w:r>
      <w:proofErr w:type="spellEnd"/>
      <w:r w:rsidR="005001DE">
        <w:t xml:space="preserve"> a</w:t>
      </w:r>
      <w:proofErr w:type="gramEnd"/>
      <w:r w:rsidR="005001DE">
        <w:t xml:space="preserve"> </w:t>
      </w:r>
      <w:r w:rsidR="000D5431">
        <w:t>LÖFS styrgrupp för säker sepsis</w:t>
      </w:r>
      <w:r w:rsidR="005837EC">
        <w:t>vård</w:t>
      </w:r>
      <w:r w:rsidR="000D5431">
        <w:t>, referensgruppen för antibiotikafrågor</w:t>
      </w:r>
      <w:r w:rsidR="005001DE">
        <w:t xml:space="preserve"> och har deltagit i SIR:s arbete med genomgång av kvalitetsindikatorer</w:t>
      </w:r>
      <w:r w:rsidR="000D5431">
        <w:t xml:space="preserve">. </w:t>
      </w:r>
    </w:p>
    <w:p w14:paraId="3EF62ABC" w14:textId="77777777" w:rsidR="00857169" w:rsidRDefault="00857169" w:rsidP="00857169">
      <w:pPr>
        <w:ind w:left="1304" w:hanging="1304"/>
      </w:pPr>
    </w:p>
    <w:p w14:paraId="70A2ABD7" w14:textId="1BC9F14A" w:rsidR="00857169" w:rsidRDefault="00857169" w:rsidP="00601CAB">
      <w:pPr>
        <w:pStyle w:val="Liststycke"/>
        <w:numPr>
          <w:ilvl w:val="0"/>
          <w:numId w:val="2"/>
        </w:numPr>
      </w:pPr>
      <w:r>
        <w:t xml:space="preserve">SIS har varit </w:t>
      </w:r>
      <w:r w:rsidRPr="00794921">
        <w:t xml:space="preserve">remissinstans </w:t>
      </w:r>
      <w:r>
        <w:t>för ett antal remisser under verksamhetsåret.</w:t>
      </w:r>
    </w:p>
    <w:p w14:paraId="3649A726" w14:textId="77777777" w:rsidR="00A658BA" w:rsidRDefault="00A658BA" w:rsidP="00A658BA">
      <w:pPr>
        <w:pStyle w:val="Liststycke"/>
      </w:pPr>
    </w:p>
    <w:p w14:paraId="2D3A728F" w14:textId="5CC50ADC" w:rsidR="00A658BA" w:rsidRDefault="00A658BA" w:rsidP="00601CAB">
      <w:pPr>
        <w:pStyle w:val="Liststycke"/>
        <w:numPr>
          <w:ilvl w:val="0"/>
          <w:numId w:val="2"/>
        </w:numPr>
      </w:pPr>
      <w:r>
        <w:t>Föreningens ekonomi är i god balans.</w:t>
      </w:r>
    </w:p>
    <w:p w14:paraId="0768AD37" w14:textId="71F4C38D" w:rsidR="00857169" w:rsidRDefault="00857169" w:rsidP="00C812D3"/>
    <w:p w14:paraId="55FEE28B" w14:textId="2E45E51C" w:rsidR="00601CAB" w:rsidRDefault="00601CAB" w:rsidP="00C812D3"/>
    <w:p w14:paraId="4A732B41" w14:textId="3F4F2C6A" w:rsidR="00601CAB" w:rsidRDefault="00601CAB" w:rsidP="00C812D3"/>
    <w:p w14:paraId="5B67A324" w14:textId="31EA849B" w:rsidR="00601CAB" w:rsidRDefault="00601CAB" w:rsidP="00C812D3"/>
    <w:p w14:paraId="0CEDF0B3" w14:textId="1F37B3F5" w:rsidR="00601CAB" w:rsidRDefault="00601CAB" w:rsidP="00C812D3"/>
    <w:p w14:paraId="36FF88EF" w14:textId="77777777" w:rsidR="00601CAB" w:rsidRDefault="00601CAB" w:rsidP="00C812D3"/>
    <w:p w14:paraId="70FA06B4" w14:textId="531A5495" w:rsidR="00857169" w:rsidRDefault="00857169" w:rsidP="00446D57">
      <w:r>
        <w:t xml:space="preserve">För </w:t>
      </w:r>
      <w:proofErr w:type="gramStart"/>
      <w:r>
        <w:t>Svenska</w:t>
      </w:r>
      <w:proofErr w:type="gramEnd"/>
      <w:r>
        <w:t xml:space="preserve"> </w:t>
      </w:r>
      <w:r w:rsidR="009D02F4">
        <w:t>i</w:t>
      </w:r>
      <w:r>
        <w:t>ntensivvårds</w:t>
      </w:r>
      <w:r w:rsidR="009D02F4">
        <w:t>s</w:t>
      </w:r>
      <w:r>
        <w:t>ällskapet (SIS)</w:t>
      </w:r>
    </w:p>
    <w:p w14:paraId="42E024F8" w14:textId="77777777" w:rsidR="00857169" w:rsidRDefault="00857169" w:rsidP="00857169">
      <w:pPr>
        <w:ind w:left="1304" w:hanging="1304"/>
      </w:pPr>
    </w:p>
    <w:p w14:paraId="2BF7286B" w14:textId="77777777" w:rsidR="00857169" w:rsidRDefault="00857169" w:rsidP="00857169">
      <w:pPr>
        <w:ind w:left="1304" w:hanging="1304"/>
      </w:pPr>
    </w:p>
    <w:p w14:paraId="37968275" w14:textId="77777777" w:rsidR="00446D57" w:rsidRDefault="00446D57" w:rsidP="00857169">
      <w:pPr>
        <w:ind w:left="1304" w:hanging="1304"/>
      </w:pPr>
    </w:p>
    <w:p w14:paraId="43D6610B" w14:textId="77777777" w:rsidR="00857169" w:rsidRDefault="00857169" w:rsidP="00857169">
      <w:pPr>
        <w:ind w:left="1304" w:hanging="1304"/>
      </w:pPr>
    </w:p>
    <w:p w14:paraId="004557E2" w14:textId="574D3F38" w:rsidR="00857169" w:rsidRDefault="00601CAB" w:rsidP="00446D57">
      <w:r>
        <w:t xml:space="preserve">Björn </w:t>
      </w:r>
      <w:proofErr w:type="gramStart"/>
      <w:r>
        <w:t xml:space="preserve">Bark </w:t>
      </w:r>
      <w:r w:rsidR="00857169">
        <w:t xml:space="preserve"> </w:t>
      </w:r>
      <w:r w:rsidR="00857169">
        <w:tab/>
      </w:r>
      <w:proofErr w:type="gramEnd"/>
      <w:r w:rsidR="00857169">
        <w:tab/>
      </w:r>
      <w:r>
        <w:t>bjorn.bark@med.lu.se</w:t>
      </w:r>
    </w:p>
    <w:p w14:paraId="7F4916FF" w14:textId="77777777" w:rsidR="00857169" w:rsidRDefault="00857169" w:rsidP="00857169">
      <w:r>
        <w:t>Ordförande</w:t>
      </w:r>
    </w:p>
    <w:p w14:paraId="320420B0" w14:textId="77777777" w:rsidR="00857169" w:rsidRDefault="00857169" w:rsidP="00857169">
      <w:pPr>
        <w:ind w:left="1304" w:hanging="1304"/>
      </w:pPr>
    </w:p>
    <w:p w14:paraId="6366BEF3" w14:textId="77777777" w:rsidR="00857169" w:rsidRDefault="00857169" w:rsidP="00857169">
      <w:pPr>
        <w:ind w:left="1304" w:hanging="1304"/>
      </w:pPr>
    </w:p>
    <w:p w14:paraId="77B86743" w14:textId="3B1BCBED" w:rsidR="00857169" w:rsidRDefault="00857169" w:rsidP="00857169">
      <w:pPr>
        <w:ind w:left="1304" w:hanging="1304"/>
        <w:rPr>
          <w:u w:val="single"/>
        </w:rPr>
      </w:pPr>
      <w:r w:rsidRPr="0007040F">
        <w:rPr>
          <w:u w:val="single"/>
        </w:rPr>
        <w:t>Styrelseledamöter:</w:t>
      </w:r>
    </w:p>
    <w:p w14:paraId="346B19CA" w14:textId="4D17F80B" w:rsidR="00601CAB" w:rsidRPr="00601CAB" w:rsidRDefault="00601CAB" w:rsidP="00857169">
      <w:pPr>
        <w:ind w:left="1304" w:hanging="1304"/>
      </w:pPr>
      <w:r w:rsidRPr="00601CAB">
        <w:t>Björn Bark, Lund (ordförande)</w:t>
      </w:r>
    </w:p>
    <w:p w14:paraId="785E6042" w14:textId="3C7C9C3B" w:rsidR="00857169" w:rsidRDefault="00601CAB" w:rsidP="00601CAB">
      <w:r>
        <w:t xml:space="preserve">Johan Malmgren, Göteborg </w:t>
      </w:r>
      <w:r w:rsidR="00857169">
        <w:t>(vice ordförande)</w:t>
      </w:r>
    </w:p>
    <w:p w14:paraId="1382619F" w14:textId="573A747E" w:rsidR="00601CAB" w:rsidRDefault="00601CAB" w:rsidP="00601CAB">
      <w:pPr>
        <w:ind w:left="1304" w:hanging="1304"/>
      </w:pPr>
      <w:r>
        <w:t xml:space="preserve">Henrik </w:t>
      </w:r>
      <w:proofErr w:type="spellStart"/>
      <w:r>
        <w:t>Olivero</w:t>
      </w:r>
      <w:proofErr w:type="spellEnd"/>
      <w:r>
        <w:t>-Reinius, Uppsala (kassör)</w:t>
      </w:r>
    </w:p>
    <w:p w14:paraId="2860DD02" w14:textId="77777777" w:rsidR="00857169" w:rsidRDefault="00857169" w:rsidP="00857169">
      <w:pPr>
        <w:ind w:left="1304" w:hanging="1304"/>
      </w:pPr>
      <w:r>
        <w:t>Christian Ahlstedt, Stockholm</w:t>
      </w:r>
    </w:p>
    <w:p w14:paraId="270B6F7E" w14:textId="77777777" w:rsidR="00857169" w:rsidRDefault="00857169" w:rsidP="00857169">
      <w:pPr>
        <w:ind w:left="1304" w:hanging="1304"/>
      </w:pPr>
      <w:r>
        <w:t>Göran Liffner, Linköping</w:t>
      </w:r>
    </w:p>
    <w:p w14:paraId="45C6613B" w14:textId="77777777" w:rsidR="00857169" w:rsidRDefault="00857169" w:rsidP="00857169">
      <w:pPr>
        <w:ind w:left="1304" w:hanging="1304"/>
      </w:pPr>
      <w:r>
        <w:t xml:space="preserve">Johanna </w:t>
      </w:r>
      <w:proofErr w:type="spellStart"/>
      <w:r>
        <w:t>Lyrén</w:t>
      </w:r>
      <w:proofErr w:type="spellEnd"/>
      <w:r>
        <w:t>, Hudiksvall</w:t>
      </w:r>
    </w:p>
    <w:p w14:paraId="668CE3B5" w14:textId="154DE8A3" w:rsidR="00857169" w:rsidRDefault="00857169" w:rsidP="00857169">
      <w:pPr>
        <w:ind w:left="1304" w:hanging="1304"/>
      </w:pPr>
      <w:r>
        <w:t>Katarina Lindgren, Sunderbyn</w:t>
      </w:r>
    </w:p>
    <w:p w14:paraId="3C4ADF75" w14:textId="121298F9" w:rsidR="00601CAB" w:rsidRDefault="00857169" w:rsidP="00857169">
      <w:pPr>
        <w:ind w:left="1304" w:hanging="1304"/>
      </w:pPr>
      <w:proofErr w:type="spellStart"/>
      <w:r>
        <w:t>Wi</w:t>
      </w:r>
      <w:r w:rsidR="007C11A2">
        <w:t>e</w:t>
      </w:r>
      <w:r>
        <w:t>bke</w:t>
      </w:r>
      <w:proofErr w:type="spellEnd"/>
      <w:r>
        <w:t xml:space="preserve"> Falk, Örebro</w:t>
      </w:r>
      <w:r>
        <w:tab/>
      </w:r>
    </w:p>
    <w:p w14:paraId="46087756" w14:textId="773E0593" w:rsidR="00857169" w:rsidRDefault="00601CAB" w:rsidP="00601CAB">
      <w:r>
        <w:t>Jonas Österlind, Umeå</w:t>
      </w:r>
      <w:r w:rsidR="00857169">
        <w:tab/>
      </w:r>
      <w:r w:rsidR="00857169">
        <w:tab/>
      </w:r>
    </w:p>
    <w:p w14:paraId="75D9C70B" w14:textId="4DD6FD40" w:rsidR="00A678E7" w:rsidRDefault="00A678E7" w:rsidP="00857169">
      <w:pPr>
        <w:ind w:left="1304" w:hanging="1304"/>
      </w:pPr>
    </w:p>
    <w:p w14:paraId="1878D1C5" w14:textId="77777777" w:rsidR="000D5431" w:rsidRPr="00C62E18" w:rsidRDefault="000D5431" w:rsidP="000D5431">
      <w:pPr>
        <w:ind w:left="1304" w:hanging="1304"/>
        <w:rPr>
          <w:u w:val="single"/>
        </w:rPr>
      </w:pPr>
      <w:r w:rsidRPr="00C62E18">
        <w:rPr>
          <w:u w:val="single"/>
        </w:rPr>
        <w:t>Valberedning:</w:t>
      </w:r>
    </w:p>
    <w:p w14:paraId="6E14201F" w14:textId="67D03025" w:rsidR="000D5431" w:rsidRDefault="00601CAB" w:rsidP="000D5431">
      <w:pPr>
        <w:ind w:left="1304" w:hanging="1304"/>
      </w:pPr>
      <w:r>
        <w:t>Camilla Brorsson</w:t>
      </w:r>
    </w:p>
    <w:p w14:paraId="15212FE3" w14:textId="304F823D" w:rsidR="000D5431" w:rsidRDefault="00601CAB" w:rsidP="000D5431">
      <w:pPr>
        <w:ind w:left="1304" w:hanging="1304"/>
      </w:pPr>
      <w:r>
        <w:t>Stefan Persson</w:t>
      </w:r>
    </w:p>
    <w:p w14:paraId="3536DD39" w14:textId="77777777" w:rsidR="000D5431" w:rsidRDefault="000D5431" w:rsidP="000D5431">
      <w:pPr>
        <w:ind w:left="1304" w:hanging="1304"/>
      </w:pPr>
    </w:p>
    <w:p w14:paraId="14D1B1AC" w14:textId="77777777" w:rsidR="000D5431" w:rsidRPr="00C62E18" w:rsidRDefault="000D5431" w:rsidP="000D5431">
      <w:pPr>
        <w:ind w:left="1304" w:hanging="1304"/>
        <w:rPr>
          <w:u w:val="single"/>
        </w:rPr>
      </w:pPr>
      <w:r w:rsidRPr="00C62E18">
        <w:rPr>
          <w:u w:val="single"/>
        </w:rPr>
        <w:t>Verksamhetsrevisor:</w:t>
      </w:r>
    </w:p>
    <w:p w14:paraId="72C3A399" w14:textId="77777777" w:rsidR="000D5431" w:rsidRDefault="000D5431" w:rsidP="000D5431"/>
    <w:p w14:paraId="593C5B36" w14:textId="77777777" w:rsidR="000D5431" w:rsidRDefault="000D5431" w:rsidP="000D5431">
      <w:r>
        <w:t xml:space="preserve">Helena </w:t>
      </w:r>
      <w:proofErr w:type="spellStart"/>
      <w:r>
        <w:t>Odenstedt</w:t>
      </w:r>
      <w:proofErr w:type="spellEnd"/>
      <w:r>
        <w:t xml:space="preserve"> </w:t>
      </w:r>
      <w:proofErr w:type="spellStart"/>
      <w:r>
        <w:t>Herges</w:t>
      </w:r>
      <w:proofErr w:type="spellEnd"/>
      <w:r>
        <w:t>, ordinarie</w:t>
      </w:r>
    </w:p>
    <w:p w14:paraId="642AEBC8" w14:textId="173EEC17" w:rsidR="000D5431" w:rsidRDefault="000D5431" w:rsidP="000D5431">
      <w:r>
        <w:t>Hans Hjelmqvist, suppleant</w:t>
      </w:r>
    </w:p>
    <w:p w14:paraId="5DA43A7C" w14:textId="77777777" w:rsidR="000D5431" w:rsidRDefault="000D5431" w:rsidP="000D5431">
      <w:pPr>
        <w:ind w:left="1304" w:hanging="1304"/>
      </w:pPr>
    </w:p>
    <w:p w14:paraId="0064974B" w14:textId="77777777" w:rsidR="000D5431" w:rsidRPr="00515E52" w:rsidRDefault="000D5431" w:rsidP="000D5431">
      <w:pPr>
        <w:ind w:left="1304" w:hanging="1304"/>
        <w:rPr>
          <w:u w:val="single"/>
        </w:rPr>
      </w:pPr>
      <w:r w:rsidRPr="00515E52">
        <w:rPr>
          <w:u w:val="single"/>
        </w:rPr>
        <w:t>Sekreterare:</w:t>
      </w:r>
    </w:p>
    <w:p w14:paraId="2E0CCF78" w14:textId="77777777" w:rsidR="000D5431" w:rsidRDefault="000D5431" w:rsidP="000D5431">
      <w:pPr>
        <w:ind w:left="1304" w:hanging="1304"/>
      </w:pPr>
      <w:r>
        <w:t>Katja Andersson, Uppsala</w:t>
      </w:r>
    </w:p>
    <w:p w14:paraId="3C80036A" w14:textId="77777777" w:rsidR="000D5431" w:rsidRDefault="000D5431" w:rsidP="000D5431">
      <w:pPr>
        <w:ind w:left="1304" w:hanging="1304"/>
      </w:pPr>
    </w:p>
    <w:p w14:paraId="093C713F" w14:textId="77777777" w:rsidR="003A3120" w:rsidRDefault="003A3120"/>
    <w:sectPr w:rsidR="003A3120" w:rsidSect="00FA5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5ADA"/>
    <w:multiLevelType w:val="hybridMultilevel"/>
    <w:tmpl w:val="DF9022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E2387"/>
    <w:multiLevelType w:val="hybridMultilevel"/>
    <w:tmpl w:val="6E448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08023">
    <w:abstractNumId w:val="1"/>
  </w:num>
  <w:num w:numId="2" w16cid:durableId="150092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E7"/>
    <w:rsid w:val="000569C3"/>
    <w:rsid w:val="000D5431"/>
    <w:rsid w:val="00290E50"/>
    <w:rsid w:val="002B75A0"/>
    <w:rsid w:val="003A3120"/>
    <w:rsid w:val="003C3D25"/>
    <w:rsid w:val="004069C1"/>
    <w:rsid w:val="0041713F"/>
    <w:rsid w:val="00446D57"/>
    <w:rsid w:val="004B3362"/>
    <w:rsid w:val="005001DE"/>
    <w:rsid w:val="005342FE"/>
    <w:rsid w:val="00564CC6"/>
    <w:rsid w:val="005837EC"/>
    <w:rsid w:val="00601CAB"/>
    <w:rsid w:val="006C34AD"/>
    <w:rsid w:val="006D516A"/>
    <w:rsid w:val="00742D1D"/>
    <w:rsid w:val="00796CA7"/>
    <w:rsid w:val="007C11A2"/>
    <w:rsid w:val="00857169"/>
    <w:rsid w:val="00931D61"/>
    <w:rsid w:val="009D02F4"/>
    <w:rsid w:val="00A31AB4"/>
    <w:rsid w:val="00A658BA"/>
    <w:rsid w:val="00A678E7"/>
    <w:rsid w:val="00AB6214"/>
    <w:rsid w:val="00BE7BCA"/>
    <w:rsid w:val="00C00542"/>
    <w:rsid w:val="00C812D3"/>
    <w:rsid w:val="00C90CE2"/>
    <w:rsid w:val="00CA4D1F"/>
    <w:rsid w:val="00DA060B"/>
    <w:rsid w:val="00E15177"/>
    <w:rsid w:val="00F95559"/>
    <w:rsid w:val="00FA5095"/>
    <w:rsid w:val="00FA680F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9CEB7"/>
  <w15:chartTrackingRefBased/>
  <w15:docId w15:val="{EEE71EEF-0041-574A-8EE6-2E603A3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E7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Björn Bark</cp:lastModifiedBy>
  <cp:revision>23</cp:revision>
  <dcterms:created xsi:type="dcterms:W3CDTF">2024-06-05T07:58:00Z</dcterms:created>
  <dcterms:modified xsi:type="dcterms:W3CDTF">2024-06-11T13:40:00Z</dcterms:modified>
</cp:coreProperties>
</file>