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16" w:rsidRDefault="00454DE4">
      <w:r w:rsidRPr="004F3514">
        <w:rPr>
          <w:b/>
        </w:rPr>
        <w:t>Minnesanteckningar IVA-chefsmöte</w:t>
      </w:r>
      <w:r w:rsidR="00EB3F91" w:rsidRPr="004F3514">
        <w:rPr>
          <w:b/>
        </w:rPr>
        <w:t xml:space="preserve"> 21/9 2021</w:t>
      </w:r>
      <w:r w:rsidRPr="004F3514">
        <w:rPr>
          <w:b/>
        </w:rPr>
        <w:br/>
      </w:r>
      <w:r>
        <w:t xml:space="preserve">Förmöte SFAI Örebro </w:t>
      </w:r>
    </w:p>
    <w:p w:rsidR="00454DE4" w:rsidRDefault="00454DE4">
      <w:r>
        <w:t xml:space="preserve">Sis ordförande Camilla Brorsson och SIRs </w:t>
      </w:r>
      <w:r w:rsidR="0057776F">
        <w:t xml:space="preserve">Lars </w:t>
      </w:r>
      <w:proofErr w:type="spellStart"/>
      <w:r w:rsidR="0057776F">
        <w:t>Engerström</w:t>
      </w:r>
      <w:proofErr w:type="spellEnd"/>
      <w:r>
        <w:t xml:space="preserve"> hälsade välkommen till mötet som syftar till ett kunskapsutbyte mellan Sis, SIR och intensivvårdsavdelningarna runt om i Sverige.</w:t>
      </w:r>
      <w:r w:rsidR="0057776F" w:rsidRPr="0057776F">
        <w:t xml:space="preserve"> </w:t>
      </w:r>
      <w:r w:rsidR="0057776F">
        <w:t>IVA-chefsmötet hölls för första gången som hybridmöte</w:t>
      </w:r>
      <w:r w:rsidR="009E28D0">
        <w:t xml:space="preserve"> med deltagare både fysiskt på plats i Örebro och deltagare som deltog via länk</w:t>
      </w:r>
      <w:r w:rsidR="0057776F">
        <w:t xml:space="preserve">. </w:t>
      </w:r>
    </w:p>
    <w:p w:rsidR="00454DE4" w:rsidRDefault="00454DE4">
      <w:r w:rsidRPr="00454DE4">
        <w:rPr>
          <w:b/>
        </w:rPr>
        <w:t>IVA-beredskapen långsiktigt. Vad har vi lärt oss av pandemin?</w:t>
      </w:r>
      <w:r>
        <w:t xml:space="preserve"> </w:t>
      </w:r>
      <w:r w:rsidR="0057776F">
        <w:br/>
      </w:r>
      <w:r>
        <w:t>Johnny Hillgren, ordförande i SIR och verksamhetschef för anestesi- och intensivvård i Region Gävleborg</w:t>
      </w:r>
      <w:r w:rsidR="00EB3F91">
        <w:t>,</w:t>
      </w:r>
      <w:r>
        <w:t xml:space="preserve"> gav en resumé över den snabba ökningen av intensivvårdspatienter med Covid-19 och eskaleringen av intensivvårdsplatser under pandemin, från starten i mars 2020 till nuläget.</w:t>
      </w:r>
      <w:r w:rsidR="0098619C">
        <w:t xml:space="preserve"> Beskrivning av det nationella nätverket som startades på uppdrag av HSD, vad som avhandlats på avstämningarna och syftet med att jämna ut den nationella </w:t>
      </w:r>
      <w:proofErr w:type="gramStart"/>
      <w:r w:rsidR="0098619C">
        <w:t>obalans</w:t>
      </w:r>
      <w:proofErr w:type="gramEnd"/>
      <w:r w:rsidR="0098619C">
        <w:t xml:space="preserve"> i belastning mellan regionerna genom flytt av patienter. Diskussion, där professor Sten </w:t>
      </w:r>
      <w:proofErr w:type="spellStart"/>
      <w:r w:rsidR="0098619C">
        <w:t>Rubertsson</w:t>
      </w:r>
      <w:proofErr w:type="spellEnd"/>
      <w:r w:rsidR="0098619C">
        <w:t xml:space="preserve"> anslöt på länk, om vilken beredskap vi ska ha, hur många IVA-platser bör vara normaltillståndet för att ha tillräckligt med luft i systemet för att ha tid för förbättringsarbeten och fortbildning etc.</w:t>
      </w:r>
    </w:p>
    <w:p w:rsidR="00454DE4" w:rsidRPr="0098619C" w:rsidRDefault="00454DE4">
      <w:r w:rsidRPr="0098619C">
        <w:rPr>
          <w:b/>
        </w:rPr>
        <w:t xml:space="preserve">Varför slutar </w:t>
      </w:r>
      <w:r w:rsidR="0098619C" w:rsidRPr="0098619C">
        <w:rPr>
          <w:b/>
        </w:rPr>
        <w:t>IVA-sjuksköterskor?</w:t>
      </w:r>
      <w:r w:rsidR="0098619C">
        <w:rPr>
          <w:b/>
        </w:rPr>
        <w:t xml:space="preserve"> </w:t>
      </w:r>
      <w:r w:rsidR="0057776F">
        <w:rPr>
          <w:b/>
        </w:rPr>
        <w:br/>
      </w:r>
      <w:r w:rsidR="0098619C">
        <w:t xml:space="preserve">Rebecca Selberg, sociolog i Lund, gav en genomgång av sin forskning där hon och hennes forskningsgrupp intervjuat en mängd intensivvårds-sjuksköterskor om varför de väljer att sluta på IVA. </w:t>
      </w:r>
      <w:r w:rsidR="00701341">
        <w:t>Orsaker som anges är framför allt dåligt ledarskap, stress på arbetet och en kombination av båda. Endast ca en 1/10 anger lönen som primär orsak till att man säger upp sig. Egenskaper som uppskattas är ett ledarskap som fokuserar på rättvisa, lyhördhet, erkännande av kunskap, utveckling och stimulans samt respekt för sköterskornas lediga tid.</w:t>
      </w:r>
    </w:p>
    <w:p w:rsidR="00454DE4" w:rsidRPr="00701341" w:rsidRDefault="00454DE4">
      <w:r w:rsidRPr="00701341">
        <w:rPr>
          <w:b/>
        </w:rPr>
        <w:t xml:space="preserve">Vad kan vi lära oss av </w:t>
      </w:r>
      <w:proofErr w:type="spellStart"/>
      <w:r w:rsidRPr="00701341">
        <w:rPr>
          <w:b/>
        </w:rPr>
        <w:t>Covid</w:t>
      </w:r>
      <w:proofErr w:type="spellEnd"/>
      <w:r w:rsidRPr="00701341">
        <w:rPr>
          <w:b/>
        </w:rPr>
        <w:t>-pandemin för att öka välbefinnandet på arbetsplatsen</w:t>
      </w:r>
      <w:r w:rsidR="00701341">
        <w:rPr>
          <w:b/>
        </w:rPr>
        <w:t xml:space="preserve">? </w:t>
      </w:r>
      <w:r w:rsidR="0057776F">
        <w:rPr>
          <w:b/>
        </w:rPr>
        <w:br/>
      </w:r>
      <w:r w:rsidR="00701341" w:rsidRPr="00701341">
        <w:t>Rikard Wicksell</w:t>
      </w:r>
      <w:r w:rsidR="00AC0BCE">
        <w:t xml:space="preserve">, </w:t>
      </w:r>
      <w:proofErr w:type="spellStart"/>
      <w:r w:rsidR="00AC0BCE">
        <w:t>St</w:t>
      </w:r>
      <w:proofErr w:type="spellEnd"/>
      <w:r w:rsidR="00AC0BCE">
        <w:t xml:space="preserve"> Göran, </w:t>
      </w:r>
      <w:bookmarkStart w:id="0" w:name="_GoBack"/>
      <w:bookmarkEnd w:id="0"/>
      <w:r w:rsidR="00701341">
        <w:t xml:space="preserve">berättade om forskningsprojekt på </w:t>
      </w:r>
      <w:proofErr w:type="spellStart"/>
      <w:r w:rsidR="00701341">
        <w:t>St</w:t>
      </w:r>
      <w:proofErr w:type="spellEnd"/>
      <w:r w:rsidR="00701341">
        <w:t xml:space="preserve"> Görans </w:t>
      </w:r>
      <w:r w:rsidR="00EB3F91">
        <w:t xml:space="preserve">sjukhus </w:t>
      </w:r>
      <w:r w:rsidR="00701341">
        <w:t>där man tidigt i pandemin valde att ta in psykologiskt stöd till medarbetare och chefer</w:t>
      </w:r>
      <w:r w:rsidR="00EB3F91">
        <w:t>, senare anslöt även Region Gävleborg</w:t>
      </w:r>
      <w:r w:rsidR="00701341">
        <w:t xml:space="preserve">.  Syftet var att få personal att må så bra som möjligt för att kunna prestera så bra som möjligt i en situation där man inte hade ”råd” att ha folk borta </w:t>
      </w:r>
      <w:proofErr w:type="spellStart"/>
      <w:r w:rsidR="00701341">
        <w:t>pga</w:t>
      </w:r>
      <w:proofErr w:type="spellEnd"/>
      <w:r w:rsidR="00701341">
        <w:t xml:space="preserve"> dåligt mående. Kunskap sedan tidigare är att det finns ett förväntat mönster där en stor del kommer att klara en stressreaktion medan upp till 30 % kan ha en försämrad eller stark stressreaktion och att man kan påverka utfallet med olika typer av psykologiskt stöd. Stödet var bland annat i form av att vara fysiskt på plats på avdelningarna och följdes upp med enkäter och intervjuer. Ylv</w:t>
      </w:r>
      <w:r w:rsidR="00EB3F91">
        <w:t>a Strömberg, psykolog i Region G</w:t>
      </w:r>
      <w:r w:rsidR="00701341">
        <w:t>ävleborg, berättade hur man rent praktiskt löste det lokalt på sjukhusen.</w:t>
      </w:r>
    </w:p>
    <w:p w:rsidR="00454DE4" w:rsidRDefault="00454DE4">
      <w:r w:rsidRPr="00701341">
        <w:rPr>
          <w:b/>
        </w:rPr>
        <w:t xml:space="preserve">Har etiken påverkats under </w:t>
      </w:r>
      <w:proofErr w:type="spellStart"/>
      <w:r w:rsidRPr="00701341">
        <w:rPr>
          <w:b/>
        </w:rPr>
        <w:t>covid</w:t>
      </w:r>
      <w:proofErr w:type="spellEnd"/>
      <w:r w:rsidRPr="00701341">
        <w:rPr>
          <w:b/>
        </w:rPr>
        <w:t>-pandemin?</w:t>
      </w:r>
      <w:r>
        <w:t xml:space="preserve"> </w:t>
      </w:r>
      <w:r w:rsidR="0057776F">
        <w:br/>
      </w:r>
      <w:r>
        <w:t>Pär Lindgren, SIR</w:t>
      </w:r>
      <w:r w:rsidR="00701341">
        <w:t xml:space="preserve"> gjorde en genomgång av begreppen kring etisk stress och etiska dilemman och hur </w:t>
      </w:r>
      <w:r w:rsidR="00EB3F91">
        <w:t>synen på</w:t>
      </w:r>
      <w:r w:rsidR="00701341">
        <w:t xml:space="preserve"> detta kan ha ändrats under pandemin</w:t>
      </w:r>
      <w:r w:rsidR="00EB3F91">
        <w:t xml:space="preserve">, eller har det </w:t>
      </w:r>
      <w:proofErr w:type="spellStart"/>
      <w:r w:rsidR="00EB3F91">
        <w:t>det</w:t>
      </w:r>
      <w:proofErr w:type="spellEnd"/>
      <w:r w:rsidR="00EB3F91">
        <w:t>?</w:t>
      </w:r>
      <w:r w:rsidR="00701341">
        <w:t xml:space="preserve"> Då det är svårt att ha en diskussion under ett hybridmöte var syftet med sessionen framför allt att väcka frågan och att skicka med bilder och frågor som man kan ta upp på sin hemklinik för att lyfta diskussionen lokalt. </w:t>
      </w:r>
    </w:p>
    <w:p w:rsidR="00454DE4" w:rsidRDefault="00454DE4">
      <w:r w:rsidRPr="00EB3F91">
        <w:rPr>
          <w:b/>
        </w:rPr>
        <w:t>Kunsk</w:t>
      </w:r>
      <w:r w:rsidR="00EB3F91" w:rsidRPr="00EB3F91">
        <w:rPr>
          <w:b/>
        </w:rPr>
        <w:t>apsstyrning och programområden.</w:t>
      </w:r>
      <w:r w:rsidR="00EB3F91">
        <w:t xml:space="preserve"> </w:t>
      </w:r>
      <w:r w:rsidR="0057776F">
        <w:br/>
      </w:r>
      <w:r w:rsidR="00EB3F91">
        <w:t xml:space="preserve">Martin Holmer, ordförande i NPO </w:t>
      </w:r>
      <w:proofErr w:type="spellStart"/>
      <w:r w:rsidR="00EB3F91">
        <w:t>perioperativ</w:t>
      </w:r>
      <w:proofErr w:type="spellEnd"/>
      <w:r w:rsidR="00EB3F91">
        <w:t xml:space="preserve"> vård intensivvård och transplantation gav en genomgång av organisationen kring kunskapsstyrningen med syfte att lyfta hur man kan påverka. Budskapet var att man ska se det som en möjlighet att just påverka och att det är vi som profession som ska vara med och påverka vad som ska drivas.</w:t>
      </w:r>
    </w:p>
    <w:p w:rsidR="00454DE4" w:rsidRDefault="00454DE4">
      <w:r w:rsidRPr="00EB3F91">
        <w:rPr>
          <w:b/>
        </w:rPr>
        <w:t>Säker kvalitet intensivvård.</w:t>
      </w:r>
      <w:r w:rsidR="00EB3F91">
        <w:t xml:space="preserve"> </w:t>
      </w:r>
      <w:r w:rsidR="0057776F">
        <w:br/>
      </w:r>
      <w:r w:rsidR="00EB3F91">
        <w:t xml:space="preserve">Peter Nordlund, SIR, gav en uppdatering om läget. Genomgång hur en </w:t>
      </w:r>
      <w:proofErr w:type="spellStart"/>
      <w:r w:rsidR="00EB3F91">
        <w:t>audit</w:t>
      </w:r>
      <w:proofErr w:type="spellEnd"/>
      <w:r w:rsidR="00EB3F91">
        <w:t xml:space="preserve"> går till. Hittills har tre </w:t>
      </w:r>
      <w:r w:rsidR="00EB3F91">
        <w:lastRenderedPageBreak/>
        <w:t>sjukhus blivit ”granskade”, Hudiksvall, Östersund, Uppsala. Mer information kommer på intensivvårdsmötet i Sigtuna. Om man önskar bli granskad eller att man önskar vara med och granska kan man höra av sig till SIR, mail-adress finns på SIRs hemsida.</w:t>
      </w:r>
    </w:p>
    <w:p w:rsidR="00454DE4" w:rsidRDefault="00454DE4">
      <w:r w:rsidRPr="00EB3F91">
        <w:rPr>
          <w:b/>
        </w:rPr>
        <w:t>e-</w:t>
      </w:r>
      <w:proofErr w:type="spellStart"/>
      <w:r w:rsidRPr="00EB3F91">
        <w:rPr>
          <w:b/>
        </w:rPr>
        <w:t>learning</w:t>
      </w:r>
      <w:proofErr w:type="spellEnd"/>
      <w:r w:rsidRPr="00EB3F91">
        <w:rPr>
          <w:b/>
        </w:rPr>
        <w:t xml:space="preserve"> på SIRs hemsida.</w:t>
      </w:r>
      <w:r>
        <w:t xml:space="preserve"> </w:t>
      </w:r>
      <w:r w:rsidR="0057776F">
        <w:br/>
      </w:r>
      <w:r>
        <w:t xml:space="preserve">Ritva </w:t>
      </w:r>
      <w:proofErr w:type="spellStart"/>
      <w:r>
        <w:t>Kiskii</w:t>
      </w:r>
      <w:proofErr w:type="spellEnd"/>
      <w:r>
        <w:t xml:space="preserve"> Berggren.</w:t>
      </w:r>
      <w:r w:rsidR="00EB3F91">
        <w:t xml:space="preserve"> Info om instruktionsfilmer på SIRs hemsida. Finns också en utbildningsportal för professionen.</w:t>
      </w:r>
    </w:p>
    <w:p w:rsidR="00EB3F91" w:rsidRDefault="00EB3F91"/>
    <w:p w:rsidR="00EB3F91" w:rsidRDefault="00EB3F91"/>
    <w:sectPr w:rsidR="00EB3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E4"/>
    <w:rsid w:val="00346416"/>
    <w:rsid w:val="00454DE4"/>
    <w:rsid w:val="004F3514"/>
    <w:rsid w:val="0057776F"/>
    <w:rsid w:val="00701341"/>
    <w:rsid w:val="0098619C"/>
    <w:rsid w:val="009E28D0"/>
    <w:rsid w:val="00AC0BCE"/>
    <w:rsid w:val="00EB3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6498"/>
  <w15:chartTrackingRefBased/>
  <w15:docId w15:val="{54E02EB4-94C0-4111-81DA-5308391D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639</Words>
  <Characters>3390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Lyrén Johanna - HOSIP - Läkare Anestesi Hudiksvall</dc:creator>
  <cp:keywords/>
  <dc:description/>
  <cp:lastModifiedBy>Lyrén Johanna - HOSIP - Läkare Anestesi Hudiksvall</cp:lastModifiedBy>
  <cp:revision>5</cp:revision>
  <dcterms:created xsi:type="dcterms:W3CDTF">2021-09-21T20:12:00Z</dcterms:created>
  <dcterms:modified xsi:type="dcterms:W3CDTF">2021-09-24T13:35:00Z</dcterms:modified>
</cp:coreProperties>
</file>