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30F" w:rsidRPr="006334A5" w:rsidRDefault="002F230F" w:rsidP="006334A5">
      <w:pPr>
        <w:jc w:val="center"/>
        <w:rPr>
          <w:sz w:val="32"/>
          <w:szCs w:val="32"/>
        </w:rPr>
      </w:pPr>
      <w:r w:rsidRPr="006334A5">
        <w:rPr>
          <w:b/>
          <w:sz w:val="32"/>
          <w:szCs w:val="32"/>
        </w:rPr>
        <w:t>Verksamhetsberättelse</w:t>
      </w:r>
      <w:r w:rsidRPr="006334A5">
        <w:rPr>
          <w:sz w:val="32"/>
          <w:szCs w:val="32"/>
        </w:rPr>
        <w:t xml:space="preserve"> </w:t>
      </w:r>
      <w:proofErr w:type="spellStart"/>
      <w:r w:rsidRPr="006334A5">
        <w:rPr>
          <w:b/>
          <w:sz w:val="32"/>
          <w:szCs w:val="32"/>
        </w:rPr>
        <w:t>SFAI´s</w:t>
      </w:r>
      <w:proofErr w:type="spellEnd"/>
      <w:r w:rsidRPr="006334A5">
        <w:rPr>
          <w:b/>
          <w:sz w:val="32"/>
          <w:szCs w:val="32"/>
        </w:rPr>
        <w:t xml:space="preserve"> delförening för Operationsledning 2019</w:t>
      </w:r>
      <w:r w:rsidR="00463A33">
        <w:rPr>
          <w:b/>
          <w:sz w:val="32"/>
          <w:szCs w:val="32"/>
        </w:rPr>
        <w:t>-01-01 till 2020-06-30</w:t>
      </w:r>
      <w:bookmarkStart w:id="0" w:name="_GoBack"/>
      <w:bookmarkEnd w:id="0"/>
    </w:p>
    <w:p w:rsidR="002F230F" w:rsidRDefault="005E462E" w:rsidP="002F230F">
      <w:r w:rsidRPr="001D2237">
        <w:rPr>
          <w:u w:val="single"/>
        </w:rPr>
        <w:t xml:space="preserve">Styrelse </w:t>
      </w:r>
      <w:r w:rsidR="00ED022B">
        <w:rPr>
          <w:u w:val="single"/>
        </w:rPr>
        <w:t xml:space="preserve">per </w:t>
      </w:r>
      <w:r w:rsidR="000E6382" w:rsidRPr="001D2237">
        <w:rPr>
          <w:u w:val="single"/>
        </w:rPr>
        <w:t>190523</w:t>
      </w:r>
      <w:r w:rsidR="002F230F">
        <w:t>: ordförande Helena Kro</w:t>
      </w:r>
      <w:r w:rsidR="005B32AF">
        <w:t>ok (Norrköping), skattmästare</w:t>
      </w:r>
      <w:r w:rsidR="002F230F">
        <w:t xml:space="preserve"> Andreas Wiklund (</w:t>
      </w:r>
      <w:r w:rsidR="00604ABB">
        <w:t xml:space="preserve">Capio </w:t>
      </w:r>
      <w:r w:rsidR="002F230F">
        <w:t>S</w:t>
      </w:r>
      <w:r w:rsidR="00604ABB">
        <w:t>:</w:t>
      </w:r>
      <w:r w:rsidR="002F230F">
        <w:t>t Görans sjukhus, Stockholm), sekreterare Anette Nyberg (Alingsås), Eva Oddby-Muhrbeck (Danderyds sjukhus, Stockholm), Elin Enfält (Gävle), Charlotta Adin Bergkvist (Huddinge, Stockholm</w:t>
      </w:r>
      <w:r w:rsidR="000E6382">
        <w:t>)</w:t>
      </w:r>
      <w:r w:rsidR="002F230F">
        <w:t>, Per Werner Möller (Alingsås)</w:t>
      </w:r>
    </w:p>
    <w:p w:rsidR="008E0201" w:rsidRDefault="005E462E" w:rsidP="002F230F">
      <w:r>
        <w:t>Nya medlemmar i styrelsen</w:t>
      </w:r>
      <w:r w:rsidR="00CD74F7">
        <w:t xml:space="preserve">: </w:t>
      </w:r>
    </w:p>
    <w:p w:rsidR="00604ABB" w:rsidRDefault="00604ABB" w:rsidP="00604ABB">
      <w:pPr>
        <w:pStyle w:val="Liststycke"/>
        <w:numPr>
          <w:ilvl w:val="0"/>
          <w:numId w:val="1"/>
        </w:numPr>
      </w:pPr>
      <w:r w:rsidRPr="005E462E">
        <w:t>Andreas Wiklund</w:t>
      </w:r>
      <w:r>
        <w:t>;</w:t>
      </w:r>
      <w:r w:rsidRPr="005E462E">
        <w:t xml:space="preserve"> </w:t>
      </w:r>
      <w:r>
        <w:t xml:space="preserve">Överläkare, Capio S:t Görans sjukhus, flödesledare ortopedisk anestesi. Director </w:t>
      </w:r>
      <w:proofErr w:type="spellStart"/>
      <w:r>
        <w:t>of</w:t>
      </w:r>
      <w:proofErr w:type="spellEnd"/>
      <w:r>
        <w:t xml:space="preserve"> </w:t>
      </w:r>
      <w:proofErr w:type="spellStart"/>
      <w:r>
        <w:t>PoMM</w:t>
      </w:r>
      <w:proofErr w:type="spellEnd"/>
      <w:r>
        <w:t xml:space="preserve"> och ingår i kursledningen för SSAI-kursen med samma namn.</w:t>
      </w:r>
    </w:p>
    <w:p w:rsidR="008E0201" w:rsidRDefault="00CD74F7" w:rsidP="008E0201">
      <w:pPr>
        <w:pStyle w:val="Liststycke"/>
        <w:numPr>
          <w:ilvl w:val="0"/>
          <w:numId w:val="1"/>
        </w:numPr>
      </w:pPr>
      <w:r>
        <w:t>Per Werner Möller</w:t>
      </w:r>
      <w:r w:rsidR="005E462E">
        <w:t>;</w:t>
      </w:r>
      <w:r w:rsidR="005E462E" w:rsidRPr="008E0201">
        <w:rPr>
          <w:color w:val="FF0000"/>
        </w:rPr>
        <w:t xml:space="preserve"> </w:t>
      </w:r>
      <w:r w:rsidR="00B47011" w:rsidRPr="008E0201">
        <w:t>Medicine doktor, DESA. Biträdande verksamhetschef, Anestesikliniken Alingsås, Sjukhusen i Väst, Västra Götalandsregionen. Sedan många år flitig föreläsare inom syra-bas-balans och elektrolytrubbningar samt tillämpad cirkulationsfysiologi och -monitorering</w:t>
      </w:r>
      <w:r w:rsidR="005E462E" w:rsidRPr="008E0201">
        <w:t xml:space="preserve">. </w:t>
      </w:r>
    </w:p>
    <w:p w:rsidR="00367745" w:rsidRDefault="005E462E" w:rsidP="008E0201">
      <w:pPr>
        <w:pStyle w:val="Liststycke"/>
        <w:numPr>
          <w:ilvl w:val="0"/>
          <w:numId w:val="1"/>
        </w:numPr>
      </w:pPr>
      <w:r>
        <w:t xml:space="preserve">Elin </w:t>
      </w:r>
      <w:proofErr w:type="spellStart"/>
      <w:r>
        <w:t>Enfält</w:t>
      </w:r>
      <w:proofErr w:type="spellEnd"/>
      <w:r>
        <w:t>;</w:t>
      </w:r>
      <w:r w:rsidRPr="008E0201">
        <w:rPr>
          <w:color w:val="FF0000"/>
        </w:rPr>
        <w:t xml:space="preserve"> </w:t>
      </w:r>
      <w:r w:rsidR="008E0201" w:rsidRPr="008E0201">
        <w:t>Överlä</w:t>
      </w:r>
      <w:r w:rsidR="00604ABB">
        <w:t xml:space="preserve">kare. </w:t>
      </w:r>
      <w:r w:rsidR="008E0201" w:rsidRPr="008E0201">
        <w:t>Driftchef på Anestesikliniken i Gävle med huvudin</w:t>
      </w:r>
      <w:r w:rsidR="00604ABB">
        <w:t>riktning</w:t>
      </w:r>
      <w:r w:rsidR="008E0201">
        <w:t xml:space="preserve"> operationssjukvård. </w:t>
      </w:r>
      <w:r w:rsidR="00604ABB">
        <w:t xml:space="preserve">Director </w:t>
      </w:r>
      <w:proofErr w:type="spellStart"/>
      <w:r w:rsidR="00604ABB">
        <w:t>of</w:t>
      </w:r>
      <w:proofErr w:type="spellEnd"/>
      <w:r w:rsidR="00604ABB">
        <w:t xml:space="preserve"> </w:t>
      </w:r>
      <w:proofErr w:type="spellStart"/>
      <w:r w:rsidR="00604ABB">
        <w:t>PoMM</w:t>
      </w:r>
      <w:proofErr w:type="spellEnd"/>
      <w:r w:rsidR="00604ABB">
        <w:t xml:space="preserve"> och ingår i kursledningen för SSAI-kursen med samma namn. </w:t>
      </w:r>
    </w:p>
    <w:p w:rsidR="00367745" w:rsidRDefault="00367745" w:rsidP="002F230F">
      <w:r>
        <w:t>I samband med mötet på Såstaholm tackades två trotj</w:t>
      </w:r>
      <w:r w:rsidR="00B842B8">
        <w:t>änare i styrelsen av, Gunnar En</w:t>
      </w:r>
      <w:r>
        <w:t>lund och Lars Gillberg</w:t>
      </w:r>
      <w:r w:rsidR="00B842B8">
        <w:t>, vilka</w:t>
      </w:r>
      <w:r>
        <w:t xml:space="preserve"> funnits med sedan starten </w:t>
      </w:r>
      <w:r w:rsidR="00B842B8">
        <w:t xml:space="preserve">2007. Styrelsemedlem Anders Larsson från Gävle tackades också av efter 5 års gott samarbete. </w:t>
      </w:r>
    </w:p>
    <w:p w:rsidR="00FD7D82" w:rsidRDefault="00FD7D82" w:rsidP="002F230F">
      <w:r w:rsidRPr="006334A5">
        <w:rPr>
          <w:u w:val="single"/>
        </w:rPr>
        <w:t>Opera</w:t>
      </w:r>
      <w:r w:rsidR="00ED73CC" w:rsidRPr="006334A5">
        <w:rPr>
          <w:u w:val="single"/>
        </w:rPr>
        <w:t xml:space="preserve">tionsledningsmötet </w:t>
      </w:r>
      <w:r w:rsidR="006334A5" w:rsidRPr="006334A5">
        <w:rPr>
          <w:u w:val="single"/>
        </w:rPr>
        <w:t>23-24 maj</w:t>
      </w:r>
      <w:r w:rsidR="006334A5">
        <w:t xml:space="preserve"> </w:t>
      </w:r>
      <w:r w:rsidR="00B842B8">
        <w:t xml:space="preserve">förläggs sedan flera år </w:t>
      </w:r>
      <w:r w:rsidR="00ED73CC">
        <w:t xml:space="preserve">på </w:t>
      </w:r>
      <w:proofErr w:type="spellStart"/>
      <w:r w:rsidR="00ED73CC">
        <w:t>Såstaholms</w:t>
      </w:r>
      <w:proofErr w:type="spellEnd"/>
      <w:r w:rsidR="00ED73CC">
        <w:t xml:space="preserve"> </w:t>
      </w:r>
      <w:r w:rsidR="00B842B8">
        <w:t>Hotell och Konferens</w:t>
      </w:r>
      <w:r w:rsidR="00ED73CC">
        <w:t xml:space="preserve"> </w:t>
      </w:r>
      <w:r w:rsidR="00CD74F7">
        <w:t>strax norr om Stockholm</w:t>
      </w:r>
      <w:r w:rsidR="00B842B8">
        <w:t>. Mötet</w:t>
      </w:r>
      <w:r w:rsidR="00CD74F7">
        <w:t xml:space="preserve"> </w:t>
      </w:r>
      <w:r>
        <w:t>är styrelsen huvudsakliga arbetsuppgift un</w:t>
      </w:r>
      <w:r w:rsidR="006334A5">
        <w:t xml:space="preserve">der året. Det 12:e mötet </w:t>
      </w:r>
      <w:r w:rsidR="00B842B8">
        <w:t xml:space="preserve">engagerade </w:t>
      </w:r>
      <w:r w:rsidR="00ED73CC">
        <w:t xml:space="preserve">ca 125 deltagare. </w:t>
      </w:r>
      <w:r w:rsidR="001D2237">
        <w:t xml:space="preserve">Förutom ett intressant program är syftet med mötet att </w:t>
      </w:r>
      <w:r w:rsidR="00604ABB">
        <w:t>ledare inom operationssjukvård</w:t>
      </w:r>
      <w:r w:rsidR="001D2237">
        <w:t xml:space="preserve"> från olika delar av Sverige ska </w:t>
      </w:r>
      <w:proofErr w:type="spellStart"/>
      <w:r w:rsidR="001D2237">
        <w:t>nätverka</w:t>
      </w:r>
      <w:proofErr w:type="spellEnd"/>
      <w:r w:rsidR="001D2237">
        <w:t xml:space="preserve"> och utbyta erfaren</w:t>
      </w:r>
      <w:r w:rsidR="00604ABB">
        <w:t>heter. Utvärdering av mötet angående</w:t>
      </w:r>
      <w:r w:rsidR="001D2237">
        <w:t xml:space="preserve"> plats och innehåll ger båda betyg över fyra av fem möjliga.</w:t>
      </w:r>
    </w:p>
    <w:p w:rsidR="00B842B8" w:rsidRPr="00604ABB" w:rsidRDefault="00B842B8" w:rsidP="002F230F">
      <w:r w:rsidRPr="00604ABB">
        <w:t>Program</w:t>
      </w:r>
      <w:r w:rsidR="00604ABB">
        <w:t xml:space="preserve"> Såstaholm</w:t>
      </w:r>
    </w:p>
    <w:p w:rsidR="00B842B8" w:rsidRPr="00C12100" w:rsidRDefault="00B842B8" w:rsidP="002F230F">
      <w:pPr>
        <w:rPr>
          <w:rFonts w:cstheme="minorHAnsi"/>
        </w:rPr>
      </w:pPr>
      <w:proofErr w:type="spellStart"/>
      <w:r w:rsidRPr="00C12100">
        <w:rPr>
          <w:rFonts w:cstheme="minorHAnsi"/>
          <w:b/>
        </w:rPr>
        <w:t>Mennesket</w:t>
      </w:r>
      <w:proofErr w:type="spellEnd"/>
      <w:r w:rsidRPr="00C12100">
        <w:rPr>
          <w:rFonts w:cstheme="minorHAnsi"/>
          <w:b/>
        </w:rPr>
        <w:t xml:space="preserve"> är ingen Toyota</w:t>
      </w:r>
      <w:r w:rsidRPr="00C12100">
        <w:rPr>
          <w:rFonts w:cstheme="minorHAnsi"/>
        </w:rPr>
        <w:t xml:space="preserve"> och</w:t>
      </w:r>
      <w:r w:rsidRPr="00C12100">
        <w:rPr>
          <w:rFonts w:cstheme="minorHAnsi"/>
          <w:b/>
        </w:rPr>
        <w:t xml:space="preserve"> Efter att något allvarligt har hänt – hur beter vi oss då?</w:t>
      </w:r>
      <w:r w:rsidRPr="00C12100">
        <w:rPr>
          <w:rFonts w:cstheme="minorHAnsi"/>
        </w:rPr>
        <w:t xml:space="preserve"> </w:t>
      </w:r>
      <w:r w:rsidR="00C12100" w:rsidRPr="00C12100">
        <w:rPr>
          <w:rFonts w:cstheme="minorHAnsi"/>
        </w:rPr>
        <w:t xml:space="preserve">              </w:t>
      </w:r>
      <w:r w:rsidRPr="00C12100">
        <w:rPr>
          <w:rFonts w:cstheme="minorHAnsi"/>
        </w:rPr>
        <w:t xml:space="preserve">Sven-Erik </w:t>
      </w:r>
      <w:proofErr w:type="spellStart"/>
      <w:r w:rsidRPr="00C12100">
        <w:rPr>
          <w:rFonts w:cstheme="minorHAnsi"/>
        </w:rPr>
        <w:t>Gisvold</w:t>
      </w:r>
      <w:proofErr w:type="spellEnd"/>
      <w:r w:rsidRPr="00C12100">
        <w:rPr>
          <w:rFonts w:cstheme="minorHAnsi"/>
        </w:rPr>
        <w:t xml:space="preserve">, professor </w:t>
      </w:r>
      <w:proofErr w:type="spellStart"/>
      <w:r w:rsidRPr="00C12100">
        <w:rPr>
          <w:rFonts w:cstheme="minorHAnsi"/>
        </w:rPr>
        <w:t>em</w:t>
      </w:r>
      <w:proofErr w:type="spellEnd"/>
      <w:r w:rsidRPr="00C12100">
        <w:rPr>
          <w:rFonts w:cstheme="minorHAnsi"/>
        </w:rPr>
        <w:t xml:space="preserve"> Trondheim</w:t>
      </w:r>
    </w:p>
    <w:p w:rsidR="00B842B8" w:rsidRPr="00C12100" w:rsidRDefault="00C12100" w:rsidP="002F230F">
      <w:pPr>
        <w:rPr>
          <w:rFonts w:cstheme="minorHAnsi"/>
        </w:rPr>
      </w:pPr>
      <w:r w:rsidRPr="00C12100">
        <w:rPr>
          <w:rFonts w:cstheme="minorHAnsi"/>
          <w:b/>
        </w:rPr>
        <w:t>Gröna Korset i Uddevalla – framgångsrikt patientsäkerhetsarbete</w:t>
      </w:r>
      <w:r w:rsidRPr="00C12100">
        <w:rPr>
          <w:rFonts w:cstheme="minorHAnsi"/>
        </w:rPr>
        <w:t xml:space="preserve">                                                       Louise Peterson och Anita Svanström Tisell, vårdutvecklare och Lars Spetz, Öl</w:t>
      </w:r>
    </w:p>
    <w:p w:rsidR="00C12100" w:rsidRPr="00C12100" w:rsidRDefault="00C12100" w:rsidP="00C12100">
      <w:pPr>
        <w:tabs>
          <w:tab w:val="left" w:pos="720"/>
          <w:tab w:val="left" w:pos="6300"/>
        </w:tabs>
        <w:autoSpaceDE w:val="0"/>
        <w:autoSpaceDN w:val="0"/>
        <w:spacing w:after="0" w:line="240" w:lineRule="auto"/>
        <w:rPr>
          <w:rFonts w:eastAsia="Times New Roman" w:cstheme="minorHAnsi"/>
          <w:lang w:eastAsia="sv-SE"/>
        </w:rPr>
      </w:pPr>
      <w:r w:rsidRPr="00B842B8">
        <w:rPr>
          <w:rFonts w:eastAsia="Times New Roman" w:cstheme="minorHAnsi"/>
          <w:b/>
          <w:lang w:eastAsia="sv-SE"/>
        </w:rPr>
        <w:t>Teamarbetet förbättrade operationsflödet –</w:t>
      </w:r>
      <w:r w:rsidRPr="00C12100">
        <w:rPr>
          <w:rFonts w:eastAsia="Times New Roman" w:cstheme="minorHAnsi"/>
          <w:b/>
          <w:lang w:eastAsia="sv-SE"/>
        </w:rPr>
        <w:t xml:space="preserve"> </w:t>
      </w:r>
      <w:r w:rsidRPr="00B842B8">
        <w:rPr>
          <w:rFonts w:eastAsia="Times New Roman" w:cstheme="minorHAnsi"/>
          <w:b/>
          <w:lang w:eastAsia="sv-SE"/>
        </w:rPr>
        <w:t>om gallprocessen</w:t>
      </w:r>
      <w:r w:rsidRPr="00B842B8">
        <w:rPr>
          <w:rFonts w:eastAsia="Times New Roman" w:cstheme="minorHAnsi"/>
          <w:b/>
          <w:lang w:eastAsia="sv-SE"/>
        </w:rPr>
        <w:br/>
      </w:r>
      <w:r w:rsidRPr="00B842B8">
        <w:rPr>
          <w:rFonts w:eastAsia="Times New Roman" w:cstheme="minorHAnsi"/>
          <w:lang w:eastAsia="sv-SE"/>
        </w:rPr>
        <w:t xml:space="preserve">Jenny Jansson, VEC, och Niklas </w:t>
      </w:r>
      <w:proofErr w:type="spellStart"/>
      <w:r w:rsidRPr="00B842B8">
        <w:rPr>
          <w:rFonts w:eastAsia="Times New Roman" w:cstheme="minorHAnsi"/>
          <w:lang w:eastAsia="sv-SE"/>
        </w:rPr>
        <w:t>Heijbel</w:t>
      </w:r>
      <w:proofErr w:type="spellEnd"/>
      <w:r w:rsidRPr="00B842B8">
        <w:rPr>
          <w:rFonts w:eastAsia="Times New Roman" w:cstheme="minorHAnsi"/>
          <w:lang w:eastAsia="sv-SE"/>
        </w:rPr>
        <w:t xml:space="preserve">, Öl, Capio </w:t>
      </w:r>
      <w:proofErr w:type="spellStart"/>
      <w:r w:rsidRPr="00B842B8">
        <w:rPr>
          <w:rFonts w:eastAsia="Times New Roman" w:cstheme="minorHAnsi"/>
          <w:lang w:eastAsia="sv-SE"/>
        </w:rPr>
        <w:t>St</w:t>
      </w:r>
      <w:proofErr w:type="spellEnd"/>
      <w:r w:rsidRPr="00B842B8">
        <w:rPr>
          <w:rFonts w:eastAsia="Times New Roman" w:cstheme="minorHAnsi"/>
          <w:lang w:eastAsia="sv-SE"/>
        </w:rPr>
        <w:t xml:space="preserve"> Göran AB</w:t>
      </w:r>
    </w:p>
    <w:p w:rsidR="00C12100" w:rsidRPr="00B842B8" w:rsidRDefault="00C12100" w:rsidP="00C12100">
      <w:pPr>
        <w:tabs>
          <w:tab w:val="left" w:pos="720"/>
          <w:tab w:val="left" w:pos="6300"/>
        </w:tabs>
        <w:autoSpaceDE w:val="0"/>
        <w:autoSpaceDN w:val="0"/>
        <w:spacing w:after="0" w:line="240" w:lineRule="auto"/>
        <w:rPr>
          <w:rFonts w:eastAsia="Times New Roman" w:cstheme="minorHAnsi"/>
          <w:lang w:eastAsia="sv-SE"/>
        </w:rPr>
      </w:pPr>
    </w:p>
    <w:p w:rsidR="00C12100" w:rsidRPr="00C12100" w:rsidRDefault="00C12100" w:rsidP="002F230F">
      <w:pPr>
        <w:rPr>
          <w:rFonts w:eastAsia="Times New Roman" w:cstheme="minorHAnsi"/>
          <w:lang w:eastAsia="sv-SE"/>
        </w:rPr>
      </w:pPr>
      <w:r w:rsidRPr="00B842B8">
        <w:rPr>
          <w:rFonts w:eastAsia="Times New Roman" w:cstheme="minorHAnsi"/>
          <w:b/>
          <w:lang w:eastAsia="sv-SE"/>
        </w:rPr>
        <w:t>Ledarskap vid dagkirurgi - kultur och förväntningar</w:t>
      </w:r>
      <w:r w:rsidRPr="00B842B8">
        <w:rPr>
          <w:rFonts w:eastAsia="Times New Roman" w:cstheme="minorHAnsi"/>
          <w:b/>
          <w:lang w:eastAsia="sv-SE"/>
        </w:rPr>
        <w:br/>
      </w:r>
      <w:r w:rsidRPr="00B842B8">
        <w:rPr>
          <w:rFonts w:eastAsia="Times New Roman" w:cstheme="minorHAnsi"/>
          <w:lang w:eastAsia="sv-SE"/>
        </w:rPr>
        <w:t xml:space="preserve">Stefan </w:t>
      </w:r>
      <w:proofErr w:type="spellStart"/>
      <w:r w:rsidRPr="00B842B8">
        <w:rPr>
          <w:rFonts w:eastAsia="Times New Roman" w:cstheme="minorHAnsi"/>
          <w:lang w:eastAsia="sv-SE"/>
        </w:rPr>
        <w:t>Hauptig</w:t>
      </w:r>
      <w:proofErr w:type="spellEnd"/>
      <w:r w:rsidRPr="00B842B8">
        <w:rPr>
          <w:rFonts w:eastAsia="Times New Roman" w:cstheme="minorHAnsi"/>
          <w:lang w:eastAsia="sv-SE"/>
        </w:rPr>
        <w:t>, Avdelningsöverläkare Anestesi och Entreprenör, Oslo</w:t>
      </w:r>
    </w:p>
    <w:p w:rsidR="00C12100" w:rsidRPr="00C12100" w:rsidRDefault="00C12100" w:rsidP="002F230F">
      <w:pPr>
        <w:rPr>
          <w:rFonts w:eastAsia="Times New Roman" w:cstheme="minorHAnsi"/>
          <w:lang w:eastAsia="sv-SE"/>
        </w:rPr>
      </w:pPr>
      <w:proofErr w:type="spellStart"/>
      <w:r w:rsidRPr="00B842B8">
        <w:rPr>
          <w:rFonts w:eastAsia="Times New Roman" w:cstheme="minorHAnsi"/>
          <w:b/>
          <w:lang w:eastAsia="sv-SE"/>
        </w:rPr>
        <w:t>Akutprio</w:t>
      </w:r>
      <w:proofErr w:type="spellEnd"/>
      <w:r w:rsidRPr="00B842B8">
        <w:rPr>
          <w:rFonts w:eastAsia="Times New Roman" w:cstheme="minorHAnsi"/>
          <w:b/>
          <w:lang w:eastAsia="sv-SE"/>
        </w:rPr>
        <w:t xml:space="preserve"> inom två timmar i Nyköping - från skamvrå till succé!</w:t>
      </w:r>
      <w:r w:rsidRPr="00B842B8">
        <w:rPr>
          <w:rFonts w:eastAsia="Times New Roman" w:cstheme="minorHAnsi"/>
          <w:lang w:eastAsia="sv-SE"/>
        </w:rPr>
        <w:br/>
        <w:t xml:space="preserve">Anders Samuelsson, VC </w:t>
      </w:r>
      <w:proofErr w:type="spellStart"/>
      <w:r w:rsidRPr="00B842B8">
        <w:rPr>
          <w:rFonts w:eastAsia="Times New Roman" w:cstheme="minorHAnsi"/>
          <w:lang w:eastAsia="sv-SE"/>
        </w:rPr>
        <w:t>AnOpIva</w:t>
      </w:r>
      <w:proofErr w:type="spellEnd"/>
      <w:r w:rsidRPr="00B842B8">
        <w:rPr>
          <w:rFonts w:eastAsia="Times New Roman" w:cstheme="minorHAnsi"/>
          <w:lang w:eastAsia="sv-SE"/>
        </w:rPr>
        <w:t>, Lasarettet i Nyköping</w:t>
      </w:r>
    </w:p>
    <w:p w:rsidR="00C12100" w:rsidRPr="00B842B8" w:rsidRDefault="00C12100" w:rsidP="00C12100">
      <w:pPr>
        <w:autoSpaceDE w:val="0"/>
        <w:autoSpaceDN w:val="0"/>
        <w:spacing w:after="0" w:line="240" w:lineRule="auto"/>
        <w:rPr>
          <w:rFonts w:eastAsia="Times New Roman" w:cstheme="minorHAnsi"/>
          <w:lang w:val="en-GB" w:eastAsia="sv-SE"/>
        </w:rPr>
      </w:pPr>
      <w:r w:rsidRPr="00B842B8">
        <w:rPr>
          <w:rFonts w:eastAsia="Times New Roman" w:cstheme="minorHAnsi"/>
          <w:b/>
          <w:lang w:val="en-US" w:eastAsia="sv-SE"/>
        </w:rPr>
        <w:t>Health economics – Producing value for the patient</w:t>
      </w:r>
      <w:r w:rsidRPr="00B842B8">
        <w:rPr>
          <w:rFonts w:eastAsia="Times New Roman" w:cstheme="minorHAnsi"/>
          <w:lang w:val="en-GB" w:eastAsia="sv-SE"/>
        </w:rPr>
        <w:t xml:space="preserve"> </w:t>
      </w:r>
    </w:p>
    <w:p w:rsidR="00C12100" w:rsidRPr="00C12100" w:rsidRDefault="00C12100" w:rsidP="00C12100">
      <w:pPr>
        <w:rPr>
          <w:rFonts w:eastAsia="Times New Roman" w:cstheme="minorHAnsi"/>
          <w:lang w:eastAsia="sv-SE"/>
        </w:rPr>
      </w:pPr>
      <w:r w:rsidRPr="00B842B8">
        <w:rPr>
          <w:rFonts w:eastAsia="Times New Roman" w:cstheme="minorHAnsi"/>
          <w:lang w:eastAsia="sv-SE"/>
        </w:rPr>
        <w:lastRenderedPageBreak/>
        <w:t xml:space="preserve">Martti </w:t>
      </w:r>
      <w:proofErr w:type="spellStart"/>
      <w:r w:rsidRPr="00B842B8">
        <w:rPr>
          <w:rFonts w:eastAsia="Times New Roman" w:cstheme="minorHAnsi"/>
          <w:lang w:eastAsia="sv-SE"/>
        </w:rPr>
        <w:t>Kekomäki</w:t>
      </w:r>
      <w:proofErr w:type="spellEnd"/>
      <w:r w:rsidRPr="00B842B8">
        <w:rPr>
          <w:rFonts w:eastAsia="Times New Roman" w:cstheme="minorHAnsi"/>
          <w:lang w:eastAsia="sv-SE"/>
        </w:rPr>
        <w:t>, Professor Helsingfors universitet</w:t>
      </w:r>
    </w:p>
    <w:p w:rsidR="00C12100" w:rsidRPr="00C12100" w:rsidRDefault="00C12100" w:rsidP="00C12100">
      <w:pPr>
        <w:rPr>
          <w:rFonts w:eastAsia="Times New Roman" w:cstheme="minorHAnsi"/>
          <w:lang w:eastAsia="sv-SE"/>
        </w:rPr>
      </w:pPr>
      <w:r w:rsidRPr="00B842B8">
        <w:rPr>
          <w:rFonts w:eastAsia="Times New Roman" w:cstheme="minorHAnsi"/>
          <w:b/>
          <w:lang w:eastAsia="sv-SE"/>
        </w:rPr>
        <w:t>PROM i Gävle - digital uppföljning efter kirurgi.</w:t>
      </w:r>
      <w:r w:rsidRPr="00B842B8">
        <w:rPr>
          <w:rFonts w:eastAsia="Times New Roman" w:cstheme="minorHAnsi"/>
          <w:b/>
          <w:lang w:eastAsia="sv-SE"/>
        </w:rPr>
        <w:br/>
      </w:r>
      <w:r w:rsidRPr="00B842B8">
        <w:rPr>
          <w:rFonts w:eastAsia="Times New Roman" w:cstheme="minorHAnsi"/>
          <w:lang w:eastAsia="sv-SE"/>
        </w:rPr>
        <w:t>Anders T Larsson, Öl Gävle</w:t>
      </w:r>
    </w:p>
    <w:p w:rsidR="00C12100" w:rsidRDefault="00C12100" w:rsidP="00C12100">
      <w:pPr>
        <w:rPr>
          <w:rFonts w:eastAsia="Calibri" w:cstheme="minorHAnsi"/>
          <w:b/>
        </w:rPr>
      </w:pPr>
      <w:r w:rsidRPr="00B842B8">
        <w:rPr>
          <w:rFonts w:eastAsia="Times New Roman" w:cstheme="minorHAnsi"/>
          <w:b/>
          <w:lang w:eastAsia="sv-SE"/>
        </w:rPr>
        <w:t>Styrelsen informerar kring årets pågående arbete</w:t>
      </w:r>
      <w:r w:rsidRPr="00B842B8">
        <w:rPr>
          <w:rFonts w:eastAsia="Times New Roman" w:cstheme="minorHAnsi"/>
          <w:b/>
          <w:lang w:eastAsia="sv-SE"/>
        </w:rPr>
        <w:br/>
      </w:r>
      <w:r w:rsidRPr="00B842B8">
        <w:rPr>
          <w:rFonts w:eastAsia="Times New Roman" w:cstheme="minorHAnsi"/>
          <w:lang w:eastAsia="sv-SE"/>
        </w:rPr>
        <w:t xml:space="preserve">Revision av riktlinjen </w:t>
      </w:r>
      <w:proofErr w:type="spellStart"/>
      <w:r w:rsidRPr="00B842B8">
        <w:rPr>
          <w:rFonts w:eastAsia="Times New Roman" w:cstheme="minorHAnsi"/>
          <w:lang w:eastAsia="sv-SE"/>
        </w:rPr>
        <w:t>Perioperativt</w:t>
      </w:r>
      <w:proofErr w:type="spellEnd"/>
      <w:r w:rsidRPr="00B842B8">
        <w:rPr>
          <w:rFonts w:eastAsia="Times New Roman" w:cstheme="minorHAnsi"/>
          <w:lang w:eastAsia="sv-SE"/>
        </w:rPr>
        <w:t xml:space="preserve"> arbete. Helena Krook, ordförande.</w:t>
      </w:r>
      <w:r w:rsidRPr="00B842B8">
        <w:rPr>
          <w:rFonts w:eastAsia="Times New Roman" w:cstheme="minorHAnsi"/>
          <w:b/>
          <w:lang w:eastAsia="sv-SE"/>
        </w:rPr>
        <w:br/>
      </w:r>
    </w:p>
    <w:p w:rsidR="00C12100" w:rsidRPr="00C12100" w:rsidRDefault="00C12100" w:rsidP="00C12100">
      <w:pPr>
        <w:rPr>
          <w:rFonts w:eastAsia="Calibri" w:cstheme="minorHAnsi"/>
          <w:b/>
        </w:rPr>
      </w:pPr>
      <w:r w:rsidRPr="00B842B8">
        <w:rPr>
          <w:rFonts w:eastAsia="Calibri" w:cstheme="minorHAnsi"/>
          <w:b/>
        </w:rPr>
        <w:t>Hur farligt är det att opereras i Sverige idag?</w:t>
      </w:r>
      <w:r w:rsidRPr="00B842B8">
        <w:rPr>
          <w:rFonts w:eastAsia="Calibri" w:cstheme="minorHAnsi"/>
          <w:b/>
        </w:rPr>
        <w:br/>
        <w:t>Vad visar utdatarapporterna i SPOR?</w:t>
      </w:r>
      <w:r w:rsidRPr="00B842B8">
        <w:rPr>
          <w:rFonts w:eastAsia="Calibri" w:cstheme="minorHAnsi"/>
          <w:b/>
        </w:rPr>
        <w:br/>
      </w:r>
      <w:r w:rsidRPr="00B842B8">
        <w:rPr>
          <w:rFonts w:eastAsia="Times New Roman" w:cstheme="minorHAnsi"/>
          <w:lang w:eastAsia="sv-SE"/>
        </w:rPr>
        <w:t>Gunnar Enlund, Öl Akademiska Uppsala, SPOR-styrelsemedlem</w:t>
      </w:r>
    </w:p>
    <w:p w:rsidR="00C12100" w:rsidRPr="00C12100" w:rsidRDefault="00C12100" w:rsidP="00C12100">
      <w:pPr>
        <w:autoSpaceDE w:val="0"/>
        <w:autoSpaceDN w:val="0"/>
        <w:spacing w:after="0" w:line="240" w:lineRule="auto"/>
        <w:rPr>
          <w:rFonts w:eastAsia="Times New Roman" w:cstheme="minorHAnsi"/>
          <w:lang w:eastAsia="sv-SE"/>
        </w:rPr>
      </w:pPr>
      <w:r w:rsidRPr="00B842B8">
        <w:rPr>
          <w:rFonts w:eastAsia="Times New Roman" w:cstheme="minorHAnsi"/>
          <w:b/>
          <w:lang w:eastAsia="sv-SE"/>
        </w:rPr>
        <w:t>Hur får vi med medarbetare på den digitala transformationen?</w:t>
      </w:r>
      <w:r w:rsidRPr="00B842B8">
        <w:rPr>
          <w:rFonts w:eastAsia="Times New Roman" w:cstheme="minorHAnsi"/>
          <w:lang w:eastAsia="sv-SE"/>
        </w:rPr>
        <w:br/>
        <w:t xml:space="preserve">Peter Graf VD </w:t>
      </w:r>
      <w:proofErr w:type="spellStart"/>
      <w:r w:rsidRPr="00B842B8">
        <w:rPr>
          <w:rFonts w:eastAsia="Times New Roman" w:cstheme="minorHAnsi"/>
          <w:lang w:eastAsia="sv-SE"/>
        </w:rPr>
        <w:t>Tiohundra</w:t>
      </w:r>
      <w:proofErr w:type="spellEnd"/>
      <w:r w:rsidRPr="00B842B8">
        <w:rPr>
          <w:rFonts w:eastAsia="Times New Roman" w:cstheme="minorHAnsi"/>
          <w:lang w:eastAsia="sv-SE"/>
        </w:rPr>
        <w:t>, Norrtälje, ÖNH läkare</w:t>
      </w:r>
    </w:p>
    <w:p w:rsidR="00C12100" w:rsidRPr="00C12100" w:rsidRDefault="00C12100" w:rsidP="00C12100">
      <w:pPr>
        <w:autoSpaceDE w:val="0"/>
        <w:autoSpaceDN w:val="0"/>
        <w:spacing w:after="0" w:line="240" w:lineRule="auto"/>
        <w:rPr>
          <w:rFonts w:eastAsia="Times New Roman" w:cstheme="minorHAnsi"/>
          <w:lang w:eastAsia="sv-SE"/>
        </w:rPr>
      </w:pPr>
    </w:p>
    <w:p w:rsidR="00C12100" w:rsidRPr="00C12100" w:rsidRDefault="00C12100" w:rsidP="00C12100">
      <w:pPr>
        <w:autoSpaceDE w:val="0"/>
        <w:autoSpaceDN w:val="0"/>
        <w:spacing w:after="0" w:line="240" w:lineRule="auto"/>
        <w:rPr>
          <w:rFonts w:eastAsia="Times New Roman" w:cstheme="minorHAnsi"/>
          <w:lang w:eastAsia="sv-SE"/>
        </w:rPr>
      </w:pPr>
      <w:r w:rsidRPr="00B842B8">
        <w:rPr>
          <w:rFonts w:eastAsia="Times New Roman" w:cstheme="minorHAnsi"/>
          <w:b/>
          <w:lang w:eastAsia="sv-SE"/>
        </w:rPr>
        <w:t xml:space="preserve">Hur leda och hur tänka för att skapa patientvärde av sjukhusets operationskapacitet.  </w:t>
      </w:r>
      <w:r w:rsidRPr="00B842B8">
        <w:rPr>
          <w:rFonts w:eastAsia="Times New Roman" w:cstheme="minorHAnsi"/>
          <w:lang w:eastAsia="sv-SE"/>
        </w:rPr>
        <w:t>Carolina Samuelsson, tidigare VC Intensiv- och perioperativ vård, Skånes Universitets Sjukhus</w:t>
      </w:r>
    </w:p>
    <w:p w:rsidR="00C12100" w:rsidRPr="00C12100" w:rsidRDefault="00C12100" w:rsidP="00C12100">
      <w:pPr>
        <w:autoSpaceDE w:val="0"/>
        <w:autoSpaceDN w:val="0"/>
        <w:spacing w:after="0" w:line="240" w:lineRule="auto"/>
        <w:rPr>
          <w:rFonts w:eastAsia="Times New Roman" w:cstheme="minorHAnsi"/>
          <w:lang w:eastAsia="sv-SE"/>
        </w:rPr>
      </w:pPr>
    </w:p>
    <w:p w:rsidR="00C12100" w:rsidRPr="00B842B8" w:rsidRDefault="00C12100" w:rsidP="00C12100">
      <w:pPr>
        <w:tabs>
          <w:tab w:val="left" w:pos="2880"/>
        </w:tabs>
        <w:autoSpaceDE w:val="0"/>
        <w:autoSpaceDN w:val="0"/>
        <w:spacing w:after="0" w:line="240" w:lineRule="auto"/>
        <w:rPr>
          <w:rFonts w:eastAsia="Times New Roman" w:cstheme="minorHAnsi"/>
          <w:lang w:eastAsia="sv-SE"/>
        </w:rPr>
      </w:pPr>
      <w:proofErr w:type="spellStart"/>
      <w:r w:rsidRPr="00B842B8">
        <w:rPr>
          <w:rFonts w:eastAsia="Times New Roman" w:cstheme="minorHAnsi"/>
          <w:b/>
          <w:lang w:eastAsia="sv-SE"/>
        </w:rPr>
        <w:t>Perioperative</w:t>
      </w:r>
      <w:proofErr w:type="spellEnd"/>
      <w:r w:rsidRPr="00B842B8">
        <w:rPr>
          <w:rFonts w:eastAsia="Times New Roman" w:cstheme="minorHAnsi"/>
          <w:b/>
          <w:lang w:eastAsia="sv-SE"/>
        </w:rPr>
        <w:t xml:space="preserve"> Medicine and Management – från idé till verklighet </w:t>
      </w:r>
      <w:r w:rsidRPr="00B842B8">
        <w:rPr>
          <w:rFonts w:eastAsia="Times New Roman" w:cstheme="minorHAnsi"/>
          <w:lang w:eastAsia="sv-SE"/>
        </w:rPr>
        <w:t>Andreas Wiklund, Överläkare, Med dr.</w:t>
      </w:r>
    </w:p>
    <w:p w:rsidR="00C12100" w:rsidRPr="00B842B8" w:rsidRDefault="00C12100" w:rsidP="00C12100">
      <w:pPr>
        <w:tabs>
          <w:tab w:val="left" w:pos="2880"/>
        </w:tabs>
        <w:autoSpaceDE w:val="0"/>
        <w:autoSpaceDN w:val="0"/>
        <w:spacing w:after="0" w:line="240" w:lineRule="auto"/>
        <w:rPr>
          <w:rFonts w:eastAsia="Times New Roman" w:cstheme="minorHAnsi"/>
          <w:b/>
          <w:lang w:eastAsia="sv-SE"/>
        </w:rPr>
      </w:pPr>
      <w:r w:rsidRPr="00B842B8">
        <w:rPr>
          <w:rFonts w:eastAsia="Times New Roman" w:cstheme="minorHAnsi"/>
          <w:lang w:eastAsia="sv-SE"/>
        </w:rPr>
        <w:t>Flödesledare Ortopedi, Capio St. Göran, Stockholm</w:t>
      </w:r>
    </w:p>
    <w:p w:rsidR="00C12100" w:rsidRPr="00B842B8" w:rsidRDefault="00C12100" w:rsidP="00C12100">
      <w:pPr>
        <w:tabs>
          <w:tab w:val="left" w:pos="2880"/>
        </w:tabs>
        <w:autoSpaceDE w:val="0"/>
        <w:autoSpaceDN w:val="0"/>
        <w:spacing w:after="0" w:line="240" w:lineRule="auto"/>
        <w:rPr>
          <w:rFonts w:eastAsia="Times New Roman" w:cstheme="minorHAnsi"/>
          <w:lang w:val="en-US" w:eastAsia="sv-SE"/>
        </w:rPr>
      </w:pPr>
      <w:r w:rsidRPr="00B47011">
        <w:rPr>
          <w:rFonts w:eastAsia="Times New Roman" w:cstheme="minorHAnsi"/>
          <w:lang w:val="en-GB" w:eastAsia="sv-SE"/>
        </w:rPr>
        <w:br/>
      </w:r>
      <w:r w:rsidRPr="00B842B8">
        <w:rPr>
          <w:rFonts w:eastAsia="Times New Roman" w:cstheme="minorHAnsi"/>
          <w:b/>
          <w:lang w:val="en-US" w:eastAsia="sv-SE"/>
        </w:rPr>
        <w:t xml:space="preserve">Mitt </w:t>
      </w:r>
      <w:proofErr w:type="spellStart"/>
      <w:r w:rsidRPr="00B842B8">
        <w:rPr>
          <w:rFonts w:eastAsia="Times New Roman" w:cstheme="minorHAnsi"/>
          <w:b/>
          <w:lang w:val="en-US" w:eastAsia="sv-SE"/>
        </w:rPr>
        <w:t>PoMM-prosjekt</w:t>
      </w:r>
      <w:proofErr w:type="spellEnd"/>
      <w:r w:rsidRPr="00B842B8">
        <w:rPr>
          <w:rFonts w:eastAsia="Times New Roman" w:cstheme="minorHAnsi"/>
          <w:b/>
          <w:lang w:val="en-US" w:eastAsia="sv-SE"/>
        </w:rPr>
        <w:t>: Improving outcomes for elderly patients in emergency abdominal surgery.</w:t>
      </w:r>
    </w:p>
    <w:p w:rsidR="00C12100" w:rsidRPr="00B842B8" w:rsidRDefault="00C12100" w:rsidP="00C12100">
      <w:pPr>
        <w:tabs>
          <w:tab w:val="left" w:pos="2880"/>
        </w:tabs>
        <w:autoSpaceDE w:val="0"/>
        <w:autoSpaceDN w:val="0"/>
        <w:spacing w:after="0" w:line="240" w:lineRule="auto"/>
        <w:rPr>
          <w:rFonts w:eastAsia="Times New Roman" w:cstheme="minorHAnsi"/>
          <w:color w:val="222222"/>
          <w:shd w:val="clear" w:color="auto" w:fill="FFFFFF"/>
          <w:lang w:eastAsia="sv-SE"/>
        </w:rPr>
      </w:pPr>
      <w:r w:rsidRPr="00B842B8">
        <w:rPr>
          <w:rFonts w:eastAsia="Times New Roman" w:cstheme="minorHAnsi"/>
          <w:color w:val="222222"/>
          <w:shd w:val="clear" w:color="auto" w:fill="FFFFFF"/>
          <w:lang w:eastAsia="sv-SE"/>
        </w:rPr>
        <w:t xml:space="preserve">Elin </w:t>
      </w:r>
      <w:proofErr w:type="spellStart"/>
      <w:r w:rsidRPr="00B842B8">
        <w:rPr>
          <w:rFonts w:eastAsia="Times New Roman" w:cstheme="minorHAnsi"/>
          <w:color w:val="222222"/>
          <w:shd w:val="clear" w:color="auto" w:fill="FFFFFF"/>
          <w:lang w:eastAsia="sv-SE"/>
        </w:rPr>
        <w:t>Aakre</w:t>
      </w:r>
      <w:proofErr w:type="spellEnd"/>
      <w:r w:rsidRPr="00B842B8">
        <w:rPr>
          <w:rFonts w:eastAsia="Times New Roman" w:cstheme="minorHAnsi"/>
          <w:color w:val="222222"/>
          <w:shd w:val="clear" w:color="auto" w:fill="FFFFFF"/>
          <w:lang w:eastAsia="sv-SE"/>
        </w:rPr>
        <w:t xml:space="preserve">, </w:t>
      </w:r>
      <w:proofErr w:type="spellStart"/>
      <w:r w:rsidRPr="00B842B8">
        <w:rPr>
          <w:rFonts w:eastAsia="Times New Roman" w:cstheme="minorHAnsi"/>
          <w:color w:val="222222"/>
          <w:shd w:val="clear" w:color="auto" w:fill="FFFFFF"/>
          <w:lang w:eastAsia="sv-SE"/>
        </w:rPr>
        <w:t>Seksjonsoverlege</w:t>
      </w:r>
      <w:proofErr w:type="spellEnd"/>
      <w:r w:rsidRPr="00B842B8">
        <w:rPr>
          <w:rFonts w:eastAsia="Times New Roman" w:cstheme="minorHAnsi"/>
          <w:color w:val="222222"/>
          <w:shd w:val="clear" w:color="auto" w:fill="FFFFFF"/>
          <w:lang w:eastAsia="sv-SE"/>
        </w:rPr>
        <w:t xml:space="preserve">, </w:t>
      </w:r>
      <w:proofErr w:type="spellStart"/>
      <w:r w:rsidRPr="00B842B8">
        <w:rPr>
          <w:rFonts w:eastAsia="Times New Roman" w:cstheme="minorHAnsi"/>
          <w:color w:val="222222"/>
          <w:shd w:val="clear" w:color="auto" w:fill="FFFFFF"/>
          <w:lang w:eastAsia="sv-SE"/>
        </w:rPr>
        <w:t>Hauklands</w:t>
      </w:r>
      <w:proofErr w:type="spellEnd"/>
      <w:r w:rsidRPr="00B842B8">
        <w:rPr>
          <w:rFonts w:eastAsia="Times New Roman" w:cstheme="minorHAnsi"/>
          <w:color w:val="222222"/>
          <w:shd w:val="clear" w:color="auto" w:fill="FFFFFF"/>
          <w:lang w:eastAsia="sv-SE"/>
        </w:rPr>
        <w:t xml:space="preserve"> universitetssjukhus, Bergen, Norge</w:t>
      </w:r>
      <w:r w:rsidRPr="00B842B8">
        <w:rPr>
          <w:rFonts w:eastAsia="Times New Roman" w:cstheme="minorHAnsi"/>
          <w:b/>
          <w:lang w:eastAsia="sv-SE"/>
        </w:rPr>
        <w:br/>
      </w:r>
    </w:p>
    <w:p w:rsidR="00C12100" w:rsidRPr="00B842B8" w:rsidRDefault="00C12100" w:rsidP="00C12100">
      <w:pPr>
        <w:tabs>
          <w:tab w:val="left" w:pos="2880"/>
        </w:tabs>
        <w:autoSpaceDE w:val="0"/>
        <w:autoSpaceDN w:val="0"/>
        <w:spacing w:after="0" w:line="240" w:lineRule="auto"/>
        <w:rPr>
          <w:rFonts w:eastAsia="Times New Roman" w:cstheme="minorHAnsi"/>
          <w:b/>
          <w:lang w:eastAsia="sv-SE"/>
        </w:rPr>
      </w:pPr>
      <w:r w:rsidRPr="00B842B8">
        <w:rPr>
          <w:rFonts w:eastAsia="Times New Roman" w:cstheme="minorHAnsi"/>
          <w:b/>
          <w:lang w:eastAsia="sv-SE"/>
        </w:rPr>
        <w:t>POMM-kursen- som att hoppa från 5:an och landa i en trampolin.</w:t>
      </w:r>
      <w:r w:rsidRPr="00B842B8">
        <w:rPr>
          <w:rFonts w:eastAsia="Times New Roman" w:cstheme="minorHAnsi"/>
          <w:b/>
          <w:lang w:eastAsia="sv-SE"/>
        </w:rPr>
        <w:br/>
      </w:r>
      <w:r w:rsidRPr="00B842B8">
        <w:rPr>
          <w:rFonts w:eastAsia="Times New Roman" w:cstheme="minorHAnsi"/>
          <w:lang w:eastAsia="sv-SE"/>
        </w:rPr>
        <w:t>Marja Lindqvist, Funktionsenhetschef, NKS, Stockholm</w:t>
      </w:r>
    </w:p>
    <w:p w:rsidR="00C12100" w:rsidRPr="00B842B8" w:rsidRDefault="00C12100" w:rsidP="00C12100">
      <w:pPr>
        <w:tabs>
          <w:tab w:val="left" w:pos="2880"/>
        </w:tabs>
        <w:autoSpaceDE w:val="0"/>
        <w:autoSpaceDN w:val="0"/>
        <w:spacing w:after="0" w:line="240" w:lineRule="auto"/>
        <w:rPr>
          <w:rFonts w:eastAsia="Times New Roman" w:cstheme="minorHAnsi"/>
          <w:b/>
          <w:lang w:eastAsia="sv-SE"/>
        </w:rPr>
      </w:pPr>
    </w:p>
    <w:p w:rsidR="00C12100" w:rsidRDefault="00C12100" w:rsidP="00C12100">
      <w:pPr>
        <w:tabs>
          <w:tab w:val="left" w:pos="2880"/>
        </w:tabs>
        <w:autoSpaceDE w:val="0"/>
        <w:autoSpaceDN w:val="0"/>
        <w:spacing w:after="0" w:line="240" w:lineRule="auto"/>
        <w:rPr>
          <w:rFonts w:eastAsia="Times New Roman" w:cstheme="minorHAnsi"/>
          <w:lang w:eastAsia="sv-SE"/>
        </w:rPr>
      </w:pPr>
      <w:r w:rsidRPr="00B842B8">
        <w:rPr>
          <w:rFonts w:eastAsia="Times New Roman" w:cstheme="minorHAnsi"/>
          <w:b/>
          <w:lang w:eastAsia="sv-SE"/>
        </w:rPr>
        <w:t>Slutdiskussion – hur kommer ledningen av nordiska operationsavdelningar att utvecklas i framtiden?</w:t>
      </w:r>
      <w:r w:rsidRPr="00B842B8">
        <w:rPr>
          <w:rFonts w:eastAsia="Times New Roman" w:cstheme="minorHAnsi"/>
          <w:lang w:eastAsia="sv-SE"/>
        </w:rPr>
        <w:br/>
        <w:t xml:space="preserve">Andreas Wiklund, Tina </w:t>
      </w:r>
      <w:proofErr w:type="spellStart"/>
      <w:r w:rsidRPr="00B842B8">
        <w:rPr>
          <w:rFonts w:eastAsia="Times New Roman" w:cstheme="minorHAnsi"/>
          <w:lang w:eastAsia="sv-SE"/>
        </w:rPr>
        <w:t>Habes</w:t>
      </w:r>
      <w:proofErr w:type="spellEnd"/>
      <w:r w:rsidRPr="00B842B8">
        <w:rPr>
          <w:rFonts w:eastAsia="Times New Roman" w:cstheme="minorHAnsi"/>
          <w:lang w:eastAsia="sv-SE"/>
        </w:rPr>
        <w:t xml:space="preserve">, Elin </w:t>
      </w:r>
      <w:proofErr w:type="spellStart"/>
      <w:r w:rsidRPr="00B842B8">
        <w:rPr>
          <w:rFonts w:eastAsia="Times New Roman" w:cstheme="minorHAnsi"/>
          <w:lang w:eastAsia="sv-SE"/>
        </w:rPr>
        <w:t>Aakre</w:t>
      </w:r>
      <w:proofErr w:type="spellEnd"/>
      <w:r w:rsidRPr="00B842B8">
        <w:rPr>
          <w:rFonts w:eastAsia="Times New Roman" w:cstheme="minorHAnsi"/>
          <w:lang w:eastAsia="sv-SE"/>
        </w:rPr>
        <w:t xml:space="preserve"> och Sven Erik </w:t>
      </w:r>
      <w:proofErr w:type="spellStart"/>
      <w:r w:rsidRPr="00B842B8">
        <w:rPr>
          <w:rFonts w:eastAsia="Times New Roman" w:cstheme="minorHAnsi"/>
          <w:lang w:eastAsia="sv-SE"/>
        </w:rPr>
        <w:t>Gisvold</w:t>
      </w:r>
      <w:proofErr w:type="spellEnd"/>
      <w:r w:rsidRPr="00B842B8">
        <w:rPr>
          <w:rFonts w:eastAsia="Times New Roman" w:cstheme="minorHAnsi"/>
          <w:lang w:eastAsia="sv-SE"/>
        </w:rPr>
        <w:t>.</w:t>
      </w:r>
    </w:p>
    <w:p w:rsidR="000504F4" w:rsidRDefault="001D2237" w:rsidP="00283E8E">
      <w:pPr>
        <w:pStyle w:val="Normalwebb"/>
        <w:tabs>
          <w:tab w:val="left" w:pos="540"/>
        </w:tabs>
        <w:rPr>
          <w:rFonts w:asciiTheme="minorHAnsi" w:hAnsiTheme="minorHAnsi" w:cstheme="minorHAnsi"/>
          <w:sz w:val="22"/>
          <w:szCs w:val="22"/>
        </w:rPr>
      </w:pPr>
      <w:r w:rsidRPr="00283E8E">
        <w:rPr>
          <w:rFonts w:asciiTheme="minorHAnsi" w:hAnsiTheme="minorHAnsi" w:cstheme="minorHAnsi"/>
          <w:sz w:val="22"/>
          <w:szCs w:val="22"/>
        </w:rPr>
        <w:t>Vid</w:t>
      </w:r>
      <w:r w:rsidRPr="000504F4">
        <w:rPr>
          <w:rFonts w:asciiTheme="minorHAnsi" w:hAnsiTheme="minorHAnsi" w:cstheme="minorHAnsi"/>
          <w:sz w:val="22"/>
          <w:szCs w:val="22"/>
        </w:rPr>
        <w:t xml:space="preserve"> </w:t>
      </w:r>
      <w:r w:rsidRPr="00283E8E">
        <w:rPr>
          <w:rFonts w:asciiTheme="minorHAnsi" w:hAnsiTheme="minorHAnsi" w:cstheme="minorHAnsi"/>
          <w:sz w:val="22"/>
          <w:szCs w:val="22"/>
          <w:u w:val="single"/>
        </w:rPr>
        <w:t>årsmötet</w:t>
      </w:r>
      <w:r w:rsidRPr="006334A5">
        <w:rPr>
          <w:rFonts w:asciiTheme="minorHAnsi" w:hAnsiTheme="minorHAnsi" w:cstheme="minorHAnsi"/>
          <w:sz w:val="22"/>
          <w:szCs w:val="22"/>
          <w:u w:val="single"/>
        </w:rPr>
        <w:t xml:space="preserve"> 23/5 </w:t>
      </w:r>
      <w:r w:rsidR="007E02AB" w:rsidRPr="006334A5">
        <w:rPr>
          <w:rFonts w:asciiTheme="minorHAnsi" w:hAnsiTheme="minorHAnsi" w:cstheme="minorHAnsi"/>
          <w:sz w:val="22"/>
          <w:szCs w:val="22"/>
          <w:u w:val="single"/>
        </w:rPr>
        <w:t>2019</w:t>
      </w:r>
      <w:r w:rsidR="007E02AB">
        <w:rPr>
          <w:rFonts w:asciiTheme="minorHAnsi" w:hAnsiTheme="minorHAnsi" w:cstheme="minorHAnsi"/>
          <w:sz w:val="22"/>
          <w:szCs w:val="22"/>
        </w:rPr>
        <w:t xml:space="preserve"> </w:t>
      </w:r>
      <w:r w:rsidR="00283E8E" w:rsidRPr="00283E8E">
        <w:rPr>
          <w:rFonts w:asciiTheme="minorHAnsi" w:hAnsiTheme="minorHAnsi" w:cstheme="minorHAnsi"/>
          <w:sz w:val="22"/>
          <w:szCs w:val="22"/>
        </w:rPr>
        <w:t>t</w:t>
      </w:r>
      <w:r w:rsidR="00283E8E">
        <w:rPr>
          <w:rFonts w:asciiTheme="minorHAnsi" w:hAnsiTheme="minorHAnsi" w:cstheme="minorHAnsi"/>
          <w:sz w:val="22"/>
          <w:szCs w:val="22"/>
        </w:rPr>
        <w:t xml:space="preserve">ogs ett första beslut om </w:t>
      </w:r>
      <w:r w:rsidR="00283E8E" w:rsidRPr="00283E8E">
        <w:rPr>
          <w:rFonts w:asciiTheme="minorHAnsi" w:hAnsiTheme="minorHAnsi" w:cstheme="minorHAnsi"/>
          <w:sz w:val="22"/>
          <w:szCs w:val="22"/>
        </w:rPr>
        <w:t>stadgeändringa</w:t>
      </w:r>
      <w:r w:rsidR="00283E8E">
        <w:rPr>
          <w:rFonts w:asciiTheme="minorHAnsi" w:hAnsiTheme="minorHAnsi" w:cstheme="minorHAnsi"/>
          <w:sz w:val="22"/>
          <w:szCs w:val="22"/>
        </w:rPr>
        <w:t xml:space="preserve">r i enlighet med </w:t>
      </w:r>
      <w:proofErr w:type="spellStart"/>
      <w:r w:rsidR="00283E8E">
        <w:rPr>
          <w:rFonts w:asciiTheme="minorHAnsi" w:hAnsiTheme="minorHAnsi" w:cstheme="minorHAnsi"/>
          <w:sz w:val="22"/>
          <w:szCs w:val="22"/>
        </w:rPr>
        <w:t>SFAI´s</w:t>
      </w:r>
      <w:proofErr w:type="spellEnd"/>
      <w:r w:rsidR="00283E8E">
        <w:rPr>
          <w:rFonts w:asciiTheme="minorHAnsi" w:hAnsiTheme="minorHAnsi" w:cstheme="minorHAnsi"/>
          <w:sz w:val="22"/>
          <w:szCs w:val="22"/>
        </w:rPr>
        <w:t xml:space="preserve"> önskemål om att stadgarna för delföreningarna ska ensas </w:t>
      </w:r>
      <w:r w:rsidR="00283E8E" w:rsidRPr="00283E8E">
        <w:rPr>
          <w:rFonts w:asciiTheme="minorHAnsi" w:hAnsiTheme="minorHAnsi" w:cstheme="minorHAnsi"/>
          <w:sz w:val="22"/>
          <w:szCs w:val="22"/>
        </w:rPr>
        <w:t xml:space="preserve">med </w:t>
      </w:r>
      <w:proofErr w:type="spellStart"/>
      <w:r w:rsidR="00283E8E" w:rsidRPr="00283E8E">
        <w:rPr>
          <w:rFonts w:asciiTheme="minorHAnsi" w:hAnsiTheme="minorHAnsi" w:cstheme="minorHAnsi"/>
          <w:sz w:val="22"/>
          <w:szCs w:val="22"/>
        </w:rPr>
        <w:t>SFAI</w:t>
      </w:r>
      <w:r w:rsidR="00283E8E">
        <w:rPr>
          <w:rFonts w:asciiTheme="minorHAnsi" w:hAnsiTheme="minorHAnsi" w:cstheme="minorHAnsi"/>
          <w:sz w:val="22"/>
          <w:szCs w:val="22"/>
        </w:rPr>
        <w:t>´</w:t>
      </w:r>
      <w:r w:rsidR="00283E8E" w:rsidRPr="00283E8E">
        <w:rPr>
          <w:rFonts w:asciiTheme="minorHAnsi" w:hAnsiTheme="minorHAnsi" w:cstheme="minorHAnsi"/>
          <w:sz w:val="22"/>
          <w:szCs w:val="22"/>
        </w:rPr>
        <w:t>s</w:t>
      </w:r>
      <w:proofErr w:type="spellEnd"/>
      <w:r w:rsidR="00283E8E" w:rsidRPr="00283E8E">
        <w:rPr>
          <w:rFonts w:asciiTheme="minorHAnsi" w:hAnsiTheme="minorHAnsi" w:cstheme="minorHAnsi"/>
          <w:sz w:val="22"/>
          <w:szCs w:val="22"/>
        </w:rPr>
        <w:t xml:space="preserve"> stadgar. De nya stad</w:t>
      </w:r>
      <w:r w:rsidR="00283E8E">
        <w:rPr>
          <w:rFonts w:asciiTheme="minorHAnsi" w:hAnsiTheme="minorHAnsi" w:cstheme="minorHAnsi"/>
          <w:sz w:val="22"/>
          <w:szCs w:val="22"/>
        </w:rPr>
        <w:t xml:space="preserve">garna godkändes enhälligt och beslut tas efter omröstning vid årsmötet 2020. </w:t>
      </w:r>
    </w:p>
    <w:p w:rsidR="00283E8E" w:rsidRPr="00283E8E" w:rsidRDefault="00283E8E" w:rsidP="00283E8E">
      <w:pPr>
        <w:pStyle w:val="Normalwebb"/>
        <w:tabs>
          <w:tab w:val="left" w:pos="540"/>
        </w:tabs>
        <w:rPr>
          <w:rFonts w:asciiTheme="minorHAnsi" w:hAnsiTheme="minorHAnsi" w:cstheme="minorHAnsi"/>
          <w:sz w:val="22"/>
          <w:szCs w:val="22"/>
        </w:rPr>
      </w:pPr>
      <w:r>
        <w:rPr>
          <w:rFonts w:asciiTheme="minorHAnsi" w:hAnsiTheme="minorHAnsi" w:cstheme="minorHAnsi"/>
          <w:sz w:val="22"/>
          <w:szCs w:val="22"/>
        </w:rPr>
        <w:t xml:space="preserve">Delföreningen omsatte drygt 600 000kr i samband med operationsledningsmötet och har en positiv balans på drygt 100 000kr. </w:t>
      </w:r>
    </w:p>
    <w:p w:rsidR="00C12100" w:rsidRDefault="00C12100" w:rsidP="00C12100">
      <w:pPr>
        <w:tabs>
          <w:tab w:val="left" w:pos="2880"/>
        </w:tabs>
        <w:autoSpaceDE w:val="0"/>
        <w:autoSpaceDN w:val="0"/>
        <w:spacing w:after="0" w:line="240" w:lineRule="auto"/>
        <w:rPr>
          <w:rFonts w:eastAsia="Times New Roman" w:cstheme="minorHAnsi"/>
          <w:lang w:eastAsia="sv-SE"/>
        </w:rPr>
      </w:pPr>
      <w:r w:rsidRPr="001D2237">
        <w:rPr>
          <w:rFonts w:eastAsia="Times New Roman" w:cstheme="minorHAnsi"/>
          <w:u w:val="single"/>
          <w:lang w:eastAsia="sv-SE"/>
        </w:rPr>
        <w:t>Styrelsens arbete</w:t>
      </w:r>
      <w:r>
        <w:rPr>
          <w:rFonts w:eastAsia="Times New Roman" w:cstheme="minorHAnsi"/>
          <w:lang w:eastAsia="sv-SE"/>
        </w:rPr>
        <w:t xml:space="preserve"> </w:t>
      </w:r>
      <w:r w:rsidR="00505E4A">
        <w:rPr>
          <w:rFonts w:eastAsia="Times New Roman" w:cstheme="minorHAnsi"/>
          <w:lang w:eastAsia="sv-SE"/>
        </w:rPr>
        <w:t xml:space="preserve">under 2019 </w:t>
      </w:r>
      <w:r>
        <w:rPr>
          <w:rFonts w:eastAsia="Times New Roman" w:cstheme="minorHAnsi"/>
          <w:lang w:eastAsia="sv-SE"/>
        </w:rPr>
        <w:t>förlades till tre hela arbetsdagar i Stockholm och</w:t>
      </w:r>
      <w:r w:rsidR="00604ABB">
        <w:rPr>
          <w:rFonts w:eastAsia="Times New Roman" w:cstheme="minorHAnsi"/>
          <w:lang w:eastAsia="sv-SE"/>
        </w:rPr>
        <w:t xml:space="preserve"> </w:t>
      </w:r>
      <w:r w:rsidR="001D2237">
        <w:rPr>
          <w:rFonts w:eastAsia="Times New Roman" w:cstheme="minorHAnsi"/>
          <w:lang w:eastAsia="sv-SE"/>
        </w:rPr>
        <w:t>sex Skypemöten däremellan.</w:t>
      </w:r>
      <w:r w:rsidR="00505E4A">
        <w:rPr>
          <w:rFonts w:eastAsia="Times New Roman" w:cstheme="minorHAnsi"/>
          <w:lang w:eastAsia="sv-SE"/>
        </w:rPr>
        <w:t xml:space="preserve"> Arbetet under 2020 förlades till en heldag i </w:t>
      </w:r>
      <w:r w:rsidR="000504F4">
        <w:rPr>
          <w:rFonts w:eastAsia="Times New Roman" w:cstheme="minorHAnsi"/>
          <w:lang w:eastAsia="sv-SE"/>
        </w:rPr>
        <w:t>januari och fyra Skypemöten.</w:t>
      </w:r>
    </w:p>
    <w:p w:rsidR="00283E8E" w:rsidRDefault="00283E8E" w:rsidP="00C12100">
      <w:pPr>
        <w:tabs>
          <w:tab w:val="left" w:pos="2880"/>
        </w:tabs>
        <w:autoSpaceDE w:val="0"/>
        <w:autoSpaceDN w:val="0"/>
        <w:spacing w:after="0" w:line="240" w:lineRule="auto"/>
        <w:rPr>
          <w:rFonts w:eastAsia="Times New Roman" w:cstheme="minorHAnsi"/>
          <w:lang w:eastAsia="sv-SE"/>
        </w:rPr>
      </w:pPr>
    </w:p>
    <w:p w:rsidR="00283E8E" w:rsidRDefault="00283E8E" w:rsidP="00C12100">
      <w:pPr>
        <w:tabs>
          <w:tab w:val="left" w:pos="2880"/>
        </w:tabs>
        <w:autoSpaceDE w:val="0"/>
        <w:autoSpaceDN w:val="0"/>
        <w:spacing w:after="0" w:line="240" w:lineRule="auto"/>
        <w:rPr>
          <w:rFonts w:eastAsia="Times New Roman" w:cstheme="minorHAnsi"/>
          <w:u w:val="single"/>
          <w:lang w:eastAsia="sv-SE"/>
        </w:rPr>
      </w:pPr>
      <w:r w:rsidRPr="00283E8E">
        <w:rPr>
          <w:rFonts w:eastAsia="Times New Roman" w:cstheme="minorHAnsi"/>
          <w:u w:val="single"/>
          <w:lang w:eastAsia="sv-SE"/>
        </w:rPr>
        <w:t xml:space="preserve">Operationsledningsmöte </w:t>
      </w:r>
      <w:r>
        <w:rPr>
          <w:rFonts w:eastAsia="Times New Roman" w:cstheme="minorHAnsi"/>
          <w:u w:val="single"/>
          <w:lang w:eastAsia="sv-SE"/>
        </w:rPr>
        <w:t xml:space="preserve">11-12 maj </w:t>
      </w:r>
      <w:r w:rsidRPr="00283E8E">
        <w:rPr>
          <w:rFonts w:eastAsia="Times New Roman" w:cstheme="minorHAnsi"/>
          <w:u w:val="single"/>
          <w:lang w:eastAsia="sv-SE"/>
        </w:rPr>
        <w:t>2020</w:t>
      </w:r>
      <w:r>
        <w:rPr>
          <w:rFonts w:eastAsia="Times New Roman" w:cstheme="minorHAnsi"/>
          <w:u w:val="single"/>
          <w:lang w:eastAsia="sv-SE"/>
        </w:rPr>
        <w:t xml:space="preserve"> </w:t>
      </w:r>
    </w:p>
    <w:p w:rsidR="00ED022B" w:rsidRDefault="00283E8E" w:rsidP="00C12100">
      <w:pPr>
        <w:tabs>
          <w:tab w:val="left" w:pos="2880"/>
        </w:tabs>
        <w:autoSpaceDE w:val="0"/>
        <w:autoSpaceDN w:val="0"/>
        <w:spacing w:after="0" w:line="240" w:lineRule="auto"/>
        <w:rPr>
          <w:rFonts w:eastAsia="Times New Roman" w:cstheme="minorHAnsi"/>
          <w:lang w:eastAsia="sv-SE"/>
        </w:rPr>
      </w:pPr>
      <w:r>
        <w:rPr>
          <w:rFonts w:eastAsia="Times New Roman" w:cstheme="minorHAnsi"/>
          <w:lang w:eastAsia="sv-SE"/>
        </w:rPr>
        <w:t>Mötet var planerat och fullbokat när Co</w:t>
      </w:r>
      <w:r w:rsidR="00604ABB">
        <w:rPr>
          <w:rFonts w:eastAsia="Times New Roman" w:cstheme="minorHAnsi"/>
          <w:lang w:eastAsia="sv-SE"/>
        </w:rPr>
        <w:t>vid-19 pandemin</w:t>
      </w:r>
      <w:r w:rsidR="007E02AB">
        <w:rPr>
          <w:rFonts w:eastAsia="Times New Roman" w:cstheme="minorHAnsi"/>
          <w:lang w:eastAsia="sv-SE"/>
        </w:rPr>
        <w:t xml:space="preserve"> satte stopp. Meddelande skickades ut per mail till alla deltagare och mötet annonserades inställt på hemsidan. Konferensanläggningen och extra hotellrum på Scandic Täby avbokades utan kostnader. Inbetald kursavgift och hotellkostnad återbetalas. Nytt möte planeras 10-11 maj 2021. </w:t>
      </w:r>
    </w:p>
    <w:p w:rsidR="00ED022B" w:rsidRDefault="00ED022B" w:rsidP="00C12100">
      <w:pPr>
        <w:tabs>
          <w:tab w:val="left" w:pos="2880"/>
        </w:tabs>
        <w:autoSpaceDE w:val="0"/>
        <w:autoSpaceDN w:val="0"/>
        <w:spacing w:after="0" w:line="240" w:lineRule="auto"/>
        <w:rPr>
          <w:rFonts w:eastAsia="Times New Roman" w:cstheme="minorHAnsi"/>
          <w:lang w:eastAsia="sv-SE"/>
        </w:rPr>
      </w:pPr>
    </w:p>
    <w:p w:rsidR="00505E4A" w:rsidRDefault="00ED022B" w:rsidP="00505E4A">
      <w:r w:rsidRPr="00505E4A">
        <w:rPr>
          <w:rFonts w:eastAsia="Times New Roman" w:cstheme="minorHAnsi"/>
          <w:u w:val="single"/>
          <w:lang w:eastAsia="sv-SE"/>
        </w:rPr>
        <w:t>Årsmötet</w:t>
      </w:r>
      <w:r>
        <w:rPr>
          <w:rFonts w:eastAsia="Times New Roman" w:cstheme="minorHAnsi"/>
          <w:lang w:eastAsia="sv-SE"/>
        </w:rPr>
        <w:t xml:space="preserve"> hö</w:t>
      </w:r>
      <w:r w:rsidR="007E02AB">
        <w:rPr>
          <w:rFonts w:eastAsia="Times New Roman" w:cstheme="minorHAnsi"/>
          <w:lang w:eastAsia="sv-SE"/>
        </w:rPr>
        <w:t xml:space="preserve">lls </w:t>
      </w:r>
      <w:r>
        <w:rPr>
          <w:rFonts w:eastAsia="Times New Roman" w:cstheme="minorHAnsi"/>
          <w:lang w:eastAsia="sv-SE"/>
        </w:rPr>
        <w:t xml:space="preserve">som planerat men </w:t>
      </w:r>
      <w:r w:rsidR="007E02AB">
        <w:rPr>
          <w:rFonts w:eastAsia="Times New Roman" w:cstheme="minorHAnsi"/>
          <w:lang w:eastAsia="sv-SE"/>
        </w:rPr>
        <w:t xml:space="preserve">via Skype den </w:t>
      </w:r>
      <w:r w:rsidR="007E02AB" w:rsidRPr="006334A5">
        <w:rPr>
          <w:rFonts w:eastAsia="Times New Roman" w:cstheme="minorHAnsi"/>
          <w:u w:val="single"/>
          <w:lang w:eastAsia="sv-SE"/>
        </w:rPr>
        <w:t xml:space="preserve">11 maj </w:t>
      </w:r>
      <w:r w:rsidRPr="006334A5">
        <w:rPr>
          <w:rFonts w:eastAsia="Times New Roman" w:cstheme="minorHAnsi"/>
          <w:u w:val="single"/>
          <w:lang w:eastAsia="sv-SE"/>
        </w:rPr>
        <w:t>2020</w:t>
      </w:r>
      <w:r>
        <w:rPr>
          <w:rFonts w:eastAsia="Times New Roman" w:cstheme="minorHAnsi"/>
          <w:lang w:eastAsia="sv-SE"/>
        </w:rPr>
        <w:t xml:space="preserve"> och alla kursdeltagare inbjö</w:t>
      </w:r>
      <w:r w:rsidR="00604ABB">
        <w:rPr>
          <w:rFonts w:eastAsia="Times New Roman" w:cstheme="minorHAnsi"/>
          <w:lang w:eastAsia="sv-SE"/>
        </w:rPr>
        <w:t>d</w:t>
      </w:r>
      <w:r w:rsidR="007E02AB">
        <w:rPr>
          <w:rFonts w:eastAsia="Times New Roman" w:cstheme="minorHAnsi"/>
          <w:lang w:eastAsia="sv-SE"/>
        </w:rPr>
        <w:t xml:space="preserve">s att delta. </w:t>
      </w:r>
      <w:r>
        <w:rPr>
          <w:rFonts w:eastAsia="Times New Roman" w:cstheme="minorHAnsi"/>
          <w:lang w:eastAsia="sv-SE"/>
        </w:rPr>
        <w:t xml:space="preserve">Stadgeändringar i enlighet med </w:t>
      </w:r>
      <w:proofErr w:type="spellStart"/>
      <w:r>
        <w:rPr>
          <w:rFonts w:eastAsia="Times New Roman" w:cstheme="minorHAnsi"/>
          <w:lang w:eastAsia="sv-SE"/>
        </w:rPr>
        <w:t>SFAI´s</w:t>
      </w:r>
      <w:proofErr w:type="spellEnd"/>
      <w:r>
        <w:rPr>
          <w:rFonts w:eastAsia="Times New Roman" w:cstheme="minorHAnsi"/>
          <w:lang w:eastAsia="sv-SE"/>
        </w:rPr>
        <w:t xml:space="preserve"> stadgar antogs </w:t>
      </w:r>
      <w:r w:rsidR="000504F4">
        <w:rPr>
          <w:rFonts w:eastAsia="Times New Roman" w:cstheme="minorHAnsi"/>
          <w:lang w:eastAsia="sv-SE"/>
        </w:rPr>
        <w:t xml:space="preserve">enhälligt </w:t>
      </w:r>
      <w:r>
        <w:rPr>
          <w:rFonts w:eastAsia="Times New Roman" w:cstheme="minorHAnsi"/>
          <w:lang w:eastAsia="sv-SE"/>
        </w:rPr>
        <w:t>efter omröstning.</w:t>
      </w:r>
      <w:r w:rsidR="00505E4A" w:rsidRPr="00505E4A">
        <w:t xml:space="preserve"> </w:t>
      </w:r>
      <w:r w:rsidR="00505E4A">
        <w:t xml:space="preserve">Styrelsens sekreterare Annette Nyberg avtackades efter 6 års arbete i styrelsen. Annette är ny ordförande i </w:t>
      </w:r>
      <w:proofErr w:type="spellStart"/>
      <w:r w:rsidR="00505E4A">
        <w:t>SFAI´s</w:t>
      </w:r>
      <w:proofErr w:type="spellEnd"/>
      <w:r w:rsidR="00505E4A">
        <w:t xml:space="preserve"> styrelse. Valberedningens förslag Ingrid Östlund, sektionschef/enhetschef för operationsenheten Skånes universitetssjukhus i Lund, valdes in.</w:t>
      </w:r>
    </w:p>
    <w:p w:rsidR="00442888" w:rsidRPr="000504F4" w:rsidRDefault="00442888" w:rsidP="00442888">
      <w:pPr>
        <w:pStyle w:val="Normalwebb"/>
        <w:tabs>
          <w:tab w:val="left" w:pos="540"/>
        </w:tabs>
        <w:spacing w:line="276" w:lineRule="auto"/>
        <w:rPr>
          <w:rFonts w:asciiTheme="minorHAnsi" w:hAnsiTheme="minorHAnsi" w:cstheme="minorHAnsi"/>
          <w:sz w:val="22"/>
          <w:szCs w:val="22"/>
        </w:rPr>
      </w:pPr>
      <w:r>
        <w:rPr>
          <w:rFonts w:asciiTheme="minorHAnsi" w:hAnsiTheme="minorHAnsi" w:cstheme="minorHAnsi"/>
          <w:sz w:val="22"/>
          <w:szCs w:val="22"/>
        </w:rPr>
        <w:t xml:space="preserve">Styrelsens tillgångar är drygt 200 000kr. </w:t>
      </w:r>
      <w:proofErr w:type="spellStart"/>
      <w:r w:rsidRPr="000504F4">
        <w:rPr>
          <w:rFonts w:asciiTheme="minorHAnsi" w:hAnsiTheme="minorHAnsi" w:cstheme="minorHAnsi"/>
          <w:sz w:val="22"/>
          <w:szCs w:val="22"/>
        </w:rPr>
        <w:t>Såstaholmsmötet</w:t>
      </w:r>
      <w:proofErr w:type="spellEnd"/>
      <w:r>
        <w:rPr>
          <w:rFonts w:asciiTheme="minorHAnsi" w:hAnsiTheme="minorHAnsi" w:cstheme="minorHAnsi"/>
          <w:sz w:val="22"/>
          <w:szCs w:val="22"/>
        </w:rPr>
        <w:t xml:space="preserve"> 2020 ställdes in</w:t>
      </w:r>
      <w:r w:rsidRPr="000504F4">
        <w:rPr>
          <w:rFonts w:asciiTheme="minorHAnsi" w:hAnsiTheme="minorHAnsi" w:cstheme="minorHAnsi"/>
          <w:sz w:val="22"/>
          <w:szCs w:val="22"/>
        </w:rPr>
        <w:t xml:space="preserve"> men skapade inga ekonomiska förluster då det kunde avbokas utan kostnad. </w:t>
      </w:r>
      <w:proofErr w:type="spellStart"/>
      <w:r w:rsidRPr="000504F4">
        <w:rPr>
          <w:rFonts w:asciiTheme="minorHAnsi" w:hAnsiTheme="minorHAnsi" w:cstheme="minorHAnsi"/>
          <w:sz w:val="22"/>
          <w:szCs w:val="22"/>
        </w:rPr>
        <w:t>LRF´s</w:t>
      </w:r>
      <w:proofErr w:type="spellEnd"/>
      <w:r w:rsidRPr="000504F4">
        <w:rPr>
          <w:rFonts w:asciiTheme="minorHAnsi" w:hAnsiTheme="minorHAnsi" w:cstheme="minorHAnsi"/>
          <w:sz w:val="22"/>
          <w:szCs w:val="22"/>
        </w:rPr>
        <w:t xml:space="preserve"> administrativa kostnader för tillbakabetalning av fakturor för operationsledningsmötet tillkommer.</w:t>
      </w:r>
    </w:p>
    <w:p w:rsidR="00ED022B" w:rsidRPr="000504F4" w:rsidRDefault="00ED022B" w:rsidP="00ED022B">
      <w:r w:rsidRPr="000504F4">
        <w:rPr>
          <w:u w:val="single"/>
        </w:rPr>
        <w:t>Styrelse per 200511</w:t>
      </w:r>
      <w:r w:rsidRPr="000504F4">
        <w:t xml:space="preserve">: ordförande Helena Krook (Norrköping), skattmästare Andreas Wiklund (Capio S:t Görans sjukhus, Stockholm), Eva </w:t>
      </w:r>
      <w:proofErr w:type="spellStart"/>
      <w:r w:rsidRPr="000504F4">
        <w:t>Oddby-Muhrbeck</w:t>
      </w:r>
      <w:proofErr w:type="spellEnd"/>
      <w:r w:rsidRPr="000504F4">
        <w:t xml:space="preserve"> (Danderyds sjukhus, Stockholm), Elin </w:t>
      </w:r>
      <w:proofErr w:type="spellStart"/>
      <w:r w:rsidRPr="000504F4">
        <w:t>Enfält</w:t>
      </w:r>
      <w:proofErr w:type="spellEnd"/>
      <w:r w:rsidRPr="000504F4">
        <w:t xml:space="preserve"> (Gävle), </w:t>
      </w:r>
      <w:r w:rsidR="000504F4">
        <w:t xml:space="preserve">sekreterare </w:t>
      </w:r>
      <w:r w:rsidRPr="000504F4">
        <w:t xml:space="preserve">Charlotta </w:t>
      </w:r>
      <w:proofErr w:type="spellStart"/>
      <w:r w:rsidRPr="000504F4">
        <w:t>Adin</w:t>
      </w:r>
      <w:proofErr w:type="spellEnd"/>
      <w:r w:rsidRPr="000504F4">
        <w:t xml:space="preserve"> Bergkvist (Huddinge, Stockholm), Per Werner Möller (Alingsås), Ingrid Östlund (Lund, Region Skåne)</w:t>
      </w:r>
      <w:r w:rsidR="000504F4">
        <w:t>.</w:t>
      </w:r>
    </w:p>
    <w:p w:rsidR="000504F4" w:rsidRDefault="000504F4" w:rsidP="00ED022B"/>
    <w:p w:rsidR="00ED022B" w:rsidRDefault="00ED022B" w:rsidP="00C12100">
      <w:pPr>
        <w:tabs>
          <w:tab w:val="left" w:pos="2880"/>
        </w:tabs>
        <w:autoSpaceDE w:val="0"/>
        <w:autoSpaceDN w:val="0"/>
        <w:spacing w:after="0" w:line="240" w:lineRule="auto"/>
        <w:rPr>
          <w:rFonts w:eastAsia="Times New Roman" w:cstheme="minorHAnsi"/>
          <w:lang w:eastAsia="sv-SE"/>
        </w:rPr>
      </w:pPr>
    </w:p>
    <w:p w:rsidR="00ED022B" w:rsidRPr="00283E8E" w:rsidRDefault="00ED022B" w:rsidP="00C12100">
      <w:pPr>
        <w:tabs>
          <w:tab w:val="left" w:pos="2880"/>
        </w:tabs>
        <w:autoSpaceDE w:val="0"/>
        <w:autoSpaceDN w:val="0"/>
        <w:spacing w:after="0" w:line="240" w:lineRule="auto"/>
        <w:rPr>
          <w:rFonts w:eastAsia="Times New Roman" w:cstheme="minorHAnsi"/>
          <w:lang w:eastAsia="sv-SE"/>
        </w:rPr>
      </w:pPr>
    </w:p>
    <w:p w:rsidR="001D2237" w:rsidRDefault="001D2237" w:rsidP="00C12100">
      <w:pPr>
        <w:tabs>
          <w:tab w:val="left" w:pos="2880"/>
        </w:tabs>
        <w:autoSpaceDE w:val="0"/>
        <w:autoSpaceDN w:val="0"/>
        <w:spacing w:after="0" w:line="240" w:lineRule="auto"/>
        <w:rPr>
          <w:rFonts w:eastAsia="Times New Roman" w:cstheme="minorHAnsi"/>
          <w:lang w:eastAsia="sv-SE"/>
        </w:rPr>
      </w:pPr>
    </w:p>
    <w:p w:rsidR="001D2237" w:rsidRPr="00B842B8" w:rsidRDefault="001D2237" w:rsidP="00C12100">
      <w:pPr>
        <w:tabs>
          <w:tab w:val="left" w:pos="2880"/>
        </w:tabs>
        <w:autoSpaceDE w:val="0"/>
        <w:autoSpaceDN w:val="0"/>
        <w:spacing w:after="0" w:line="240" w:lineRule="auto"/>
        <w:rPr>
          <w:rFonts w:eastAsia="Times New Roman" w:cstheme="minorHAnsi"/>
          <w:lang w:eastAsia="sv-SE"/>
        </w:rPr>
      </w:pPr>
    </w:p>
    <w:p w:rsidR="00C12100" w:rsidRPr="00B842B8" w:rsidRDefault="00C12100" w:rsidP="00C12100">
      <w:pPr>
        <w:autoSpaceDE w:val="0"/>
        <w:autoSpaceDN w:val="0"/>
        <w:spacing w:after="0" w:line="240" w:lineRule="auto"/>
        <w:rPr>
          <w:rFonts w:ascii="Times New Roman" w:eastAsia="Times New Roman" w:hAnsi="Times New Roman" w:cs="Times New Roman"/>
          <w:sz w:val="16"/>
          <w:szCs w:val="16"/>
          <w:lang w:eastAsia="sv-SE"/>
        </w:rPr>
      </w:pPr>
    </w:p>
    <w:p w:rsidR="00725CDE" w:rsidRDefault="00463A33"/>
    <w:sectPr w:rsidR="00725C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46228B"/>
    <w:multiLevelType w:val="hybridMultilevel"/>
    <w:tmpl w:val="B20AA1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30F"/>
    <w:rsid w:val="000504F4"/>
    <w:rsid w:val="000E6382"/>
    <w:rsid w:val="001D2237"/>
    <w:rsid w:val="00283E8E"/>
    <w:rsid w:val="002F230F"/>
    <w:rsid w:val="00367745"/>
    <w:rsid w:val="00442888"/>
    <w:rsid w:val="00463A33"/>
    <w:rsid w:val="00505E4A"/>
    <w:rsid w:val="00593D78"/>
    <w:rsid w:val="005B32AF"/>
    <w:rsid w:val="005E462E"/>
    <w:rsid w:val="00604ABB"/>
    <w:rsid w:val="006334A5"/>
    <w:rsid w:val="007E02AB"/>
    <w:rsid w:val="008E0201"/>
    <w:rsid w:val="00B022C4"/>
    <w:rsid w:val="00B4104C"/>
    <w:rsid w:val="00B47011"/>
    <w:rsid w:val="00B842B8"/>
    <w:rsid w:val="00C12100"/>
    <w:rsid w:val="00CD74F7"/>
    <w:rsid w:val="00ED022B"/>
    <w:rsid w:val="00ED5010"/>
    <w:rsid w:val="00ED73CC"/>
    <w:rsid w:val="00FD7D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C3FF"/>
  <w15:chartTrackingRefBased/>
  <w15:docId w15:val="{8B9B86AE-B4E2-403B-AB76-A6705A4A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30F"/>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aliases w:val=" webb"/>
    <w:basedOn w:val="Normal"/>
    <w:rsid w:val="00283E8E"/>
    <w:pPr>
      <w:spacing w:before="100" w:beforeAutospacing="1" w:after="100" w:afterAutospacing="1" w:line="240" w:lineRule="auto"/>
    </w:pPr>
    <w:rPr>
      <w:rFonts w:ascii="Verdana" w:eastAsia="Times New Roman" w:hAnsi="Verdana" w:cs="Times New Roman"/>
      <w:sz w:val="27"/>
      <w:szCs w:val="27"/>
      <w:lang w:eastAsia="sv-SE"/>
    </w:rPr>
  </w:style>
  <w:style w:type="paragraph" w:styleId="Liststycke">
    <w:name w:val="List Paragraph"/>
    <w:basedOn w:val="Normal"/>
    <w:uiPriority w:val="34"/>
    <w:qFormat/>
    <w:rsid w:val="008E0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913</Words>
  <Characters>4842</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Region Östergötland</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Krook Helena</dc:creator>
  <cp:keywords/>
  <dc:description/>
  <cp:lastModifiedBy>Krook Helena</cp:lastModifiedBy>
  <cp:revision>5</cp:revision>
  <dcterms:created xsi:type="dcterms:W3CDTF">2020-04-18T06:05:00Z</dcterms:created>
  <dcterms:modified xsi:type="dcterms:W3CDTF">2020-10-22T21:49:00Z</dcterms:modified>
</cp:coreProperties>
</file>